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46E79" w:rsidRDefault="00046E79" w:rsidP="005D2949">
      <w:pPr>
        <w:spacing w:after="100" w:afterAutospacing="1" w:line="240" w:lineRule="auto"/>
        <w:jc w:val="both"/>
        <w:outlineLvl w:val="0"/>
        <w:rPr>
          <w:rFonts w:ascii="Times New Roman" w:eastAsia="Times New Roman" w:hAnsi="Times New Roman" w:cs="Times New Roman"/>
          <w:b/>
          <w:color w:val="212529"/>
          <w:kern w:val="36"/>
          <w:sz w:val="24"/>
          <w:szCs w:val="24"/>
          <w:lang w:eastAsia="ru-RU"/>
        </w:rPr>
      </w:pPr>
      <w:bookmarkStart w:id="0" w:name="_GoBack"/>
      <w:bookmarkEnd w:id="0"/>
      <w:r w:rsidRPr="00FF285E">
        <w:rPr>
          <w:rFonts w:ascii="Times New Roman" w:eastAsia="Times New Roman" w:hAnsi="Times New Roman" w:cs="Times New Roman"/>
          <w:b/>
          <w:color w:val="212529"/>
          <w:kern w:val="36"/>
          <w:sz w:val="24"/>
          <w:szCs w:val="24"/>
          <w:lang w:eastAsia="ru-RU"/>
        </w:rPr>
        <w:t>Лабораторная работа №</w:t>
      </w:r>
      <w:r w:rsidR="00FF285E" w:rsidRPr="00FF285E">
        <w:rPr>
          <w:rFonts w:ascii="Times New Roman" w:eastAsia="Times New Roman" w:hAnsi="Times New Roman" w:cs="Times New Roman"/>
          <w:b/>
          <w:color w:val="212529"/>
          <w:kern w:val="36"/>
          <w:sz w:val="24"/>
          <w:szCs w:val="24"/>
          <w:lang w:eastAsia="ru-RU"/>
        </w:rPr>
        <w:t>3</w:t>
      </w:r>
    </w:p>
    <w:p w:rsidR="00164F5E" w:rsidRDefault="00164F5E" w:rsidP="00164F5E">
      <w:pPr>
        <w:pStyle w:val="a9"/>
        <w:numPr>
          <w:ilvl w:val="0"/>
          <w:numId w:val="14"/>
        </w:numPr>
        <w:spacing w:after="100" w:afterAutospacing="1" w:line="240" w:lineRule="auto"/>
        <w:jc w:val="both"/>
        <w:outlineLvl w:val="0"/>
        <w:rPr>
          <w:rFonts w:ascii="Times New Roman" w:eastAsia="Times New Roman" w:hAnsi="Times New Roman" w:cs="Times New Roman"/>
          <w:b/>
          <w:color w:val="212529"/>
          <w:kern w:val="36"/>
          <w:sz w:val="24"/>
          <w:szCs w:val="24"/>
          <w:lang w:eastAsia="ru-RU"/>
        </w:rPr>
      </w:pPr>
      <w:r w:rsidRPr="00164F5E">
        <w:rPr>
          <w:rFonts w:ascii="Times New Roman" w:eastAsia="Times New Roman" w:hAnsi="Times New Roman" w:cs="Times New Roman"/>
          <w:b/>
          <w:color w:val="212529"/>
          <w:kern w:val="36"/>
          <w:sz w:val="24"/>
          <w:szCs w:val="24"/>
          <w:lang w:eastAsia="ru-RU"/>
        </w:rPr>
        <w:t>Данная работа состоит из 4 часте</w:t>
      </w:r>
      <w:r>
        <w:rPr>
          <w:rFonts w:ascii="Times New Roman" w:eastAsia="Times New Roman" w:hAnsi="Times New Roman" w:cs="Times New Roman"/>
          <w:b/>
          <w:color w:val="212529"/>
          <w:kern w:val="36"/>
          <w:sz w:val="24"/>
          <w:szCs w:val="24"/>
          <w:lang w:eastAsia="ru-RU"/>
        </w:rPr>
        <w:t>й, является общей без распределения по вариантам</w:t>
      </w:r>
      <w:r w:rsidRPr="00164F5E">
        <w:rPr>
          <w:rFonts w:ascii="Times New Roman" w:eastAsia="Times New Roman" w:hAnsi="Times New Roman" w:cs="Times New Roman"/>
          <w:b/>
          <w:color w:val="212529"/>
          <w:kern w:val="36"/>
          <w:sz w:val="24"/>
          <w:szCs w:val="24"/>
          <w:lang w:eastAsia="ru-RU"/>
        </w:rPr>
        <w:t>.</w:t>
      </w:r>
    </w:p>
    <w:p w:rsidR="00164F5E" w:rsidRPr="007935D1" w:rsidRDefault="00164F5E" w:rsidP="00164F5E">
      <w:pPr>
        <w:numPr>
          <w:ilvl w:val="0"/>
          <w:numId w:val="14"/>
        </w:numPr>
        <w:spacing w:after="0" w:line="360" w:lineRule="auto"/>
        <w:contextualSpacing/>
        <w:rPr>
          <w:rFonts w:ascii="Times New Roman" w:hAnsi="Times New Roman" w:cs="Times New Roman"/>
          <w:b/>
          <w:bCs/>
          <w:iCs/>
          <w:color w:val="242021"/>
          <w:sz w:val="24"/>
          <w:szCs w:val="24"/>
        </w:rPr>
      </w:pPr>
      <w:r w:rsidRPr="007935D1">
        <w:rPr>
          <w:rFonts w:ascii="Times New Roman" w:hAnsi="Times New Roman" w:cs="Times New Roman"/>
          <w:b/>
          <w:bCs/>
          <w:iCs/>
          <w:color w:val="242021"/>
          <w:sz w:val="24"/>
          <w:szCs w:val="24"/>
        </w:rPr>
        <w:t xml:space="preserve">Данная </w:t>
      </w:r>
      <w:r>
        <w:rPr>
          <w:rFonts w:ascii="Times New Roman" w:hAnsi="Times New Roman" w:cs="Times New Roman"/>
          <w:b/>
          <w:bCs/>
          <w:iCs/>
          <w:color w:val="242021"/>
          <w:sz w:val="24"/>
          <w:szCs w:val="24"/>
        </w:rPr>
        <w:t>практическая</w:t>
      </w:r>
      <w:r w:rsidRPr="007935D1">
        <w:rPr>
          <w:rFonts w:ascii="Times New Roman" w:hAnsi="Times New Roman" w:cs="Times New Roman"/>
          <w:b/>
          <w:bCs/>
          <w:iCs/>
          <w:color w:val="242021"/>
          <w:sz w:val="24"/>
          <w:szCs w:val="24"/>
        </w:rPr>
        <w:t xml:space="preserve"> работа выполняется в любом блокноте </w:t>
      </w:r>
      <w:r w:rsidRPr="007935D1">
        <w:rPr>
          <w:rFonts w:ascii="Times New Roman" w:hAnsi="Times New Roman" w:cs="Times New Roman"/>
          <w:b/>
          <w:bCs/>
          <w:iCs/>
          <w:color w:val="242021"/>
          <w:sz w:val="24"/>
          <w:szCs w:val="24"/>
          <w:lang w:val="en-US"/>
        </w:rPr>
        <w:t>Python</w:t>
      </w:r>
      <w:r w:rsidRPr="007935D1">
        <w:rPr>
          <w:rFonts w:ascii="Times New Roman" w:hAnsi="Times New Roman" w:cs="Times New Roman"/>
          <w:b/>
          <w:bCs/>
          <w:iCs/>
          <w:color w:val="242021"/>
          <w:sz w:val="24"/>
          <w:szCs w:val="24"/>
        </w:rPr>
        <w:t xml:space="preserve"> (</w:t>
      </w:r>
      <w:r w:rsidRPr="007935D1">
        <w:rPr>
          <w:rFonts w:ascii="Times New Roman" w:hAnsi="Times New Roman" w:cs="Times New Roman"/>
          <w:b/>
          <w:bCs/>
          <w:iCs/>
          <w:color w:val="242021"/>
          <w:sz w:val="24"/>
          <w:szCs w:val="24"/>
          <w:lang w:val="en-US"/>
        </w:rPr>
        <w:t>Anaconda</w:t>
      </w:r>
      <w:r w:rsidRPr="007935D1">
        <w:rPr>
          <w:rFonts w:ascii="Times New Roman" w:hAnsi="Times New Roman" w:cs="Times New Roman"/>
          <w:b/>
          <w:bCs/>
          <w:iCs/>
          <w:color w:val="242021"/>
          <w:sz w:val="24"/>
          <w:szCs w:val="24"/>
        </w:rPr>
        <w:t xml:space="preserve">, </w:t>
      </w:r>
      <w:r w:rsidRPr="007935D1">
        <w:rPr>
          <w:rFonts w:ascii="Times New Roman" w:hAnsi="Times New Roman" w:cs="Times New Roman"/>
          <w:b/>
          <w:bCs/>
          <w:iCs/>
          <w:color w:val="242021"/>
          <w:sz w:val="24"/>
          <w:szCs w:val="24"/>
          <w:lang w:val="en-US"/>
        </w:rPr>
        <w:t>Colab</w:t>
      </w:r>
      <w:r w:rsidRPr="007935D1">
        <w:rPr>
          <w:rFonts w:ascii="Times New Roman" w:hAnsi="Times New Roman" w:cs="Times New Roman"/>
          <w:b/>
          <w:bCs/>
          <w:iCs/>
          <w:color w:val="242021"/>
          <w:sz w:val="24"/>
          <w:szCs w:val="24"/>
        </w:rPr>
        <w:t xml:space="preserve">, </w:t>
      </w:r>
      <w:r w:rsidRPr="007935D1">
        <w:rPr>
          <w:rFonts w:ascii="Times New Roman" w:hAnsi="Times New Roman" w:cs="Times New Roman"/>
          <w:b/>
          <w:bCs/>
          <w:iCs/>
          <w:color w:val="242021"/>
          <w:sz w:val="24"/>
          <w:szCs w:val="24"/>
          <w:lang w:val="en-US"/>
        </w:rPr>
        <w:t>PyCharm</w:t>
      </w:r>
      <w:r w:rsidRPr="007935D1">
        <w:rPr>
          <w:rFonts w:ascii="Times New Roman" w:hAnsi="Times New Roman" w:cs="Times New Roman"/>
          <w:b/>
          <w:bCs/>
          <w:iCs/>
          <w:color w:val="242021"/>
          <w:sz w:val="24"/>
          <w:szCs w:val="24"/>
        </w:rPr>
        <w:t>).</w:t>
      </w:r>
    </w:p>
    <w:p w:rsidR="00164F5E" w:rsidRDefault="00164F5E" w:rsidP="00164F5E">
      <w:pPr>
        <w:pStyle w:val="a9"/>
        <w:numPr>
          <w:ilvl w:val="0"/>
          <w:numId w:val="14"/>
        </w:numPr>
        <w:spacing w:after="100" w:afterAutospacing="1" w:line="240" w:lineRule="auto"/>
        <w:jc w:val="both"/>
        <w:outlineLvl w:val="0"/>
        <w:rPr>
          <w:rFonts w:ascii="Times New Roman" w:eastAsia="Times New Roman" w:hAnsi="Times New Roman" w:cs="Times New Roman"/>
          <w:b/>
          <w:color w:val="212529"/>
          <w:kern w:val="36"/>
          <w:sz w:val="24"/>
          <w:szCs w:val="24"/>
          <w:lang w:eastAsia="ru-RU"/>
        </w:rPr>
      </w:pPr>
      <w:r>
        <w:rPr>
          <w:rFonts w:ascii="Times New Roman" w:eastAsia="Times New Roman" w:hAnsi="Times New Roman" w:cs="Times New Roman"/>
          <w:b/>
          <w:color w:val="212529"/>
          <w:kern w:val="36"/>
          <w:sz w:val="24"/>
          <w:szCs w:val="24"/>
          <w:lang w:eastAsia="ru-RU"/>
        </w:rPr>
        <w:t>Необходимо изучить и выполнить каждый из примеров реализации методов машинного обучения, с целью применения при выполнении контрольной работы.</w:t>
      </w:r>
    </w:p>
    <w:p w:rsidR="00D510B2" w:rsidRPr="00D510B2" w:rsidRDefault="00D510B2" w:rsidP="00D510B2">
      <w:pPr>
        <w:pStyle w:val="a9"/>
        <w:numPr>
          <w:ilvl w:val="0"/>
          <w:numId w:val="14"/>
        </w:numPr>
        <w:rPr>
          <w:rFonts w:ascii="Times New Roman" w:eastAsia="Times New Roman" w:hAnsi="Times New Roman" w:cs="Times New Roman"/>
          <w:b/>
          <w:color w:val="212529"/>
          <w:kern w:val="36"/>
          <w:sz w:val="24"/>
          <w:szCs w:val="24"/>
          <w:lang w:eastAsia="ru-RU"/>
        </w:rPr>
      </w:pPr>
      <w:r w:rsidRPr="00D510B2">
        <w:rPr>
          <w:rFonts w:ascii="Times New Roman" w:eastAsia="Times New Roman" w:hAnsi="Times New Roman" w:cs="Times New Roman"/>
          <w:b/>
          <w:color w:val="212529"/>
          <w:kern w:val="36"/>
          <w:sz w:val="24"/>
          <w:szCs w:val="24"/>
          <w:lang w:eastAsia="ru-RU"/>
        </w:rPr>
        <w:t>Отчет по практической работе можно представить в pdf –файле, который можно выгрузить из любого из блокнотов, в ходе выполнения практической работы необходимо указывать  текст задания и развернутыми комментариями по выполнению. (ctr+P, печать в PDF)</w:t>
      </w:r>
    </w:p>
    <w:p w:rsidR="00FF285E" w:rsidRPr="00164F5E" w:rsidRDefault="00FF285E" w:rsidP="005D2949">
      <w:pPr>
        <w:spacing w:after="100" w:afterAutospacing="1" w:line="240" w:lineRule="auto"/>
        <w:jc w:val="both"/>
        <w:outlineLvl w:val="0"/>
        <w:rPr>
          <w:rFonts w:ascii="Times New Roman" w:eastAsia="Times New Roman" w:hAnsi="Times New Roman" w:cs="Times New Roman"/>
          <w:b/>
          <w:i/>
          <w:color w:val="212529"/>
          <w:kern w:val="36"/>
          <w:sz w:val="32"/>
          <w:szCs w:val="24"/>
          <w:u w:val="single"/>
          <w:lang w:eastAsia="ru-RU"/>
        </w:rPr>
      </w:pPr>
      <w:r w:rsidRPr="00164F5E">
        <w:rPr>
          <w:rFonts w:ascii="Times New Roman" w:eastAsia="Times New Roman" w:hAnsi="Times New Roman" w:cs="Times New Roman"/>
          <w:b/>
          <w:i/>
          <w:color w:val="212529"/>
          <w:kern w:val="36"/>
          <w:sz w:val="32"/>
          <w:szCs w:val="24"/>
          <w:u w:val="single"/>
          <w:lang w:eastAsia="ru-RU"/>
        </w:rPr>
        <w:t>Часть 1.</w:t>
      </w:r>
    </w:p>
    <w:p w:rsidR="00B43831" w:rsidRPr="00164F5E" w:rsidRDefault="00164F5E" w:rsidP="005D2949">
      <w:pPr>
        <w:spacing w:after="100" w:afterAutospacing="1" w:line="240" w:lineRule="auto"/>
        <w:jc w:val="both"/>
        <w:outlineLvl w:val="0"/>
        <w:rPr>
          <w:rFonts w:ascii="Times New Roman" w:eastAsia="Times New Roman" w:hAnsi="Times New Roman" w:cs="Times New Roman"/>
          <w:b/>
          <w:i/>
          <w:color w:val="212529"/>
          <w:kern w:val="36"/>
          <w:sz w:val="32"/>
          <w:szCs w:val="24"/>
          <w:u w:val="single"/>
          <w:lang w:eastAsia="ru-RU"/>
        </w:rPr>
      </w:pPr>
      <w:r>
        <w:rPr>
          <w:rFonts w:ascii="Times New Roman" w:eastAsia="Times New Roman" w:hAnsi="Times New Roman" w:cs="Times New Roman"/>
          <w:b/>
          <w:i/>
          <w:color w:val="212529"/>
          <w:kern w:val="36"/>
          <w:sz w:val="32"/>
          <w:szCs w:val="24"/>
          <w:u w:val="single"/>
          <w:lang w:eastAsia="ru-RU"/>
        </w:rPr>
        <w:t xml:space="preserve">Тема: </w:t>
      </w:r>
      <w:r w:rsidR="00B43831" w:rsidRPr="00164F5E">
        <w:rPr>
          <w:rFonts w:ascii="Times New Roman" w:eastAsia="Times New Roman" w:hAnsi="Times New Roman" w:cs="Times New Roman"/>
          <w:b/>
          <w:i/>
          <w:color w:val="212529"/>
          <w:kern w:val="36"/>
          <w:sz w:val="32"/>
          <w:szCs w:val="24"/>
          <w:u w:val="single"/>
          <w:lang w:eastAsia="ru-RU"/>
        </w:rPr>
        <w:t>Простая и множественная линейная регрессия с Python</w:t>
      </w:r>
    </w:p>
    <w:p w:rsidR="00B43831" w:rsidRPr="00FF285E" w:rsidRDefault="00B43831" w:rsidP="005D2949">
      <w:pPr>
        <w:jc w:val="both"/>
        <w:rPr>
          <w:rStyle w:val="fontstyle01"/>
          <w:rFonts w:ascii="Times New Roman" w:hAnsi="Times New Roman" w:cs="Times New Roman"/>
          <w:sz w:val="24"/>
          <w:szCs w:val="24"/>
        </w:rPr>
      </w:pPr>
      <w:r w:rsidRPr="00FF285E">
        <w:rPr>
          <w:rStyle w:val="fontstyle01"/>
          <w:rFonts w:ascii="Times New Roman" w:hAnsi="Times New Roman" w:cs="Times New Roman"/>
          <w:sz w:val="24"/>
          <w:szCs w:val="24"/>
        </w:rPr>
        <w:t xml:space="preserve">Под </w:t>
      </w:r>
      <w:r w:rsidRPr="00FF285E">
        <w:rPr>
          <w:rStyle w:val="fontstyle21"/>
          <w:rFonts w:ascii="Times New Roman" w:hAnsi="Times New Roman" w:cs="Times New Roman"/>
          <w:sz w:val="24"/>
          <w:szCs w:val="24"/>
        </w:rPr>
        <w:t xml:space="preserve">регрессией </w:t>
      </w:r>
      <w:r w:rsidRPr="00FF285E">
        <w:rPr>
          <w:rStyle w:val="fontstyle01"/>
          <w:rFonts w:ascii="Times New Roman" w:hAnsi="Times New Roman" w:cs="Times New Roman"/>
          <w:sz w:val="24"/>
          <w:szCs w:val="24"/>
        </w:rPr>
        <w:t xml:space="preserve">принято понимать зависимость среднего значения какой-либо величины от некоторой другой величины или от нескольких величин, а под </w:t>
      </w:r>
      <w:r w:rsidRPr="00FF285E">
        <w:rPr>
          <w:rStyle w:val="fontstyle21"/>
          <w:rFonts w:ascii="Times New Roman" w:hAnsi="Times New Roman" w:cs="Times New Roman"/>
          <w:sz w:val="24"/>
          <w:szCs w:val="24"/>
        </w:rPr>
        <w:t xml:space="preserve">регрессионным анализом </w:t>
      </w:r>
      <w:r w:rsidRPr="00FF285E">
        <w:rPr>
          <w:rStyle w:val="fontstyle01"/>
          <w:rFonts w:ascii="Times New Roman" w:hAnsi="Times New Roman" w:cs="Times New Roman"/>
          <w:sz w:val="24"/>
          <w:szCs w:val="24"/>
        </w:rPr>
        <w:t xml:space="preserve">– методы исследования взаимосвязи переменных. </w:t>
      </w:r>
    </w:p>
    <w:p w:rsidR="007A70AA" w:rsidRPr="00FF285E" w:rsidRDefault="00B43831" w:rsidP="005D2949">
      <w:pPr>
        <w:jc w:val="both"/>
        <w:rPr>
          <w:rStyle w:val="fontstyle21"/>
          <w:rFonts w:ascii="Times New Roman" w:hAnsi="Times New Roman" w:cs="Times New Roman"/>
          <w:sz w:val="24"/>
          <w:szCs w:val="24"/>
        </w:rPr>
      </w:pPr>
      <w:r w:rsidRPr="00FF285E">
        <w:rPr>
          <w:rStyle w:val="fontstyle01"/>
          <w:rFonts w:ascii="Times New Roman" w:hAnsi="Times New Roman" w:cs="Times New Roman"/>
          <w:sz w:val="24"/>
          <w:szCs w:val="24"/>
        </w:rPr>
        <w:t>Если пространство объектов</w:t>
      </w:r>
      <w:r w:rsidRPr="00FF285E">
        <w:rPr>
          <w:rFonts w:ascii="Times New Roman" w:hAnsi="Times New Roman" w:cs="Times New Roman"/>
          <w:sz w:val="24"/>
          <w:szCs w:val="24"/>
        </w:rPr>
        <w:t xml:space="preserve">  </w:t>
      </w:r>
      <w:r w:rsidRPr="00FF285E">
        <w:rPr>
          <w:rStyle w:val="fontstyle01"/>
          <w:rFonts w:ascii="Times New Roman" w:hAnsi="Times New Roman" w:cs="Times New Roman"/>
          <w:sz w:val="24"/>
          <w:szCs w:val="24"/>
        </w:rPr>
        <w:t xml:space="preserve">обозначить как </w:t>
      </w:r>
      <w:r w:rsidRPr="00FF285E">
        <w:rPr>
          <w:rStyle w:val="fontstyle21"/>
          <w:rFonts w:ascii="Times New Roman" w:hAnsi="Times New Roman" w:cs="Times New Roman"/>
          <w:sz w:val="24"/>
          <w:szCs w:val="24"/>
        </w:rPr>
        <w:t xml:space="preserve">X </w:t>
      </w:r>
      <w:r w:rsidRPr="00FF285E">
        <w:rPr>
          <w:rStyle w:val="fontstyle01"/>
          <w:rFonts w:ascii="Times New Roman" w:hAnsi="Times New Roman" w:cs="Times New Roman"/>
          <w:sz w:val="24"/>
          <w:szCs w:val="24"/>
        </w:rPr>
        <w:t xml:space="preserve">и множество возможных ответов как </w:t>
      </w:r>
      <w:r w:rsidRPr="00FF285E">
        <w:rPr>
          <w:rStyle w:val="fontstyle21"/>
          <w:rFonts w:ascii="Times New Roman" w:hAnsi="Times New Roman" w:cs="Times New Roman"/>
          <w:sz w:val="24"/>
          <w:szCs w:val="24"/>
        </w:rPr>
        <w:t>Y</w:t>
      </w:r>
      <w:r w:rsidRPr="00FF285E">
        <w:rPr>
          <w:rStyle w:val="fontstyle01"/>
          <w:rFonts w:ascii="Times New Roman" w:hAnsi="Times New Roman" w:cs="Times New Roman"/>
          <w:sz w:val="24"/>
          <w:szCs w:val="24"/>
        </w:rPr>
        <w:t xml:space="preserve">, то существует неизвестная целевая зависимость </w:t>
      </w:r>
      <w:r w:rsidRPr="00FF285E">
        <w:rPr>
          <w:rStyle w:val="fontstyle21"/>
          <w:rFonts w:ascii="Times New Roman" w:hAnsi="Times New Roman" w:cs="Times New Roman"/>
          <w:sz w:val="24"/>
          <w:szCs w:val="24"/>
        </w:rPr>
        <w:t>y</w:t>
      </w:r>
      <w:r w:rsidRPr="00FF285E">
        <w:rPr>
          <w:rStyle w:val="fontstyle01"/>
          <w:rFonts w:ascii="Times New Roman" w:hAnsi="Times New Roman" w:cs="Times New Roman"/>
          <w:sz w:val="24"/>
          <w:szCs w:val="24"/>
        </w:rPr>
        <w:t xml:space="preserve">*: </w:t>
      </w:r>
      <w:r w:rsidRPr="00FF285E">
        <w:rPr>
          <w:rStyle w:val="fontstyle21"/>
          <w:rFonts w:ascii="Times New Roman" w:hAnsi="Times New Roman" w:cs="Times New Roman"/>
          <w:sz w:val="24"/>
          <w:szCs w:val="24"/>
        </w:rPr>
        <w:t xml:space="preserve">X </w:t>
      </w:r>
      <w:r w:rsidRPr="00FF285E">
        <w:rPr>
          <w:rStyle w:val="fontstyle01"/>
          <w:rFonts w:ascii="Times New Roman" w:hAnsi="Times New Roman" w:cs="Times New Roman"/>
          <w:sz w:val="24"/>
          <w:szCs w:val="24"/>
        </w:rPr>
        <w:t xml:space="preserve">→ </w:t>
      </w:r>
      <w:r w:rsidRPr="00FF285E">
        <w:rPr>
          <w:rStyle w:val="fontstyle21"/>
          <w:rFonts w:ascii="Times New Roman" w:hAnsi="Times New Roman" w:cs="Times New Roman"/>
          <w:sz w:val="24"/>
          <w:szCs w:val="24"/>
        </w:rPr>
        <w:t>Y</w:t>
      </w:r>
      <w:r w:rsidRPr="00FF285E">
        <w:rPr>
          <w:rStyle w:val="fontstyle01"/>
          <w:rFonts w:ascii="Times New Roman" w:hAnsi="Times New Roman" w:cs="Times New Roman"/>
          <w:sz w:val="24"/>
          <w:szCs w:val="24"/>
        </w:rPr>
        <w:t xml:space="preserve">, значения которой известны только на объектах обучающей выборки </w:t>
      </w:r>
      <w:r w:rsidRPr="00FF285E">
        <w:rPr>
          <w:rStyle w:val="fontstyle21"/>
          <w:rFonts w:ascii="Times New Roman" w:hAnsi="Times New Roman" w:cs="Times New Roman"/>
          <w:sz w:val="24"/>
          <w:szCs w:val="24"/>
        </w:rPr>
        <w:t>X</w:t>
      </w:r>
      <w:r w:rsidRPr="00FF285E">
        <w:rPr>
          <w:rStyle w:val="fontstyle01"/>
          <w:rFonts w:ascii="Times New Roman" w:hAnsi="Times New Roman" w:cs="Times New Roman"/>
          <w:sz w:val="24"/>
          <w:szCs w:val="24"/>
        </w:rPr>
        <w:t>ℓ = (</w:t>
      </w:r>
      <w:r w:rsidRPr="00FF285E">
        <w:rPr>
          <w:rStyle w:val="fontstyle21"/>
          <w:rFonts w:ascii="Times New Roman" w:hAnsi="Times New Roman" w:cs="Times New Roman"/>
          <w:sz w:val="24"/>
          <w:szCs w:val="24"/>
        </w:rPr>
        <w:t>xi</w:t>
      </w:r>
      <w:r w:rsidRPr="00FF285E">
        <w:rPr>
          <w:rStyle w:val="fontstyle01"/>
          <w:rFonts w:ascii="Times New Roman" w:hAnsi="Times New Roman" w:cs="Times New Roman"/>
          <w:sz w:val="24"/>
          <w:szCs w:val="24"/>
        </w:rPr>
        <w:t xml:space="preserve">, </w:t>
      </w:r>
      <w:r w:rsidRPr="00FF285E">
        <w:rPr>
          <w:rStyle w:val="fontstyle21"/>
          <w:rFonts w:ascii="Times New Roman" w:hAnsi="Times New Roman" w:cs="Times New Roman"/>
          <w:sz w:val="24"/>
          <w:szCs w:val="24"/>
        </w:rPr>
        <w:t>yi</w:t>
      </w:r>
      <w:r w:rsidRPr="00FF285E">
        <w:rPr>
          <w:rStyle w:val="fontstyle01"/>
          <w:rFonts w:ascii="Times New Roman" w:hAnsi="Times New Roman" w:cs="Times New Roman"/>
          <w:sz w:val="24"/>
          <w:szCs w:val="24"/>
        </w:rPr>
        <w:t>)ℓ</w:t>
      </w:r>
      <w:r w:rsidRPr="00FF285E">
        <w:rPr>
          <w:rStyle w:val="fontstyle21"/>
          <w:rFonts w:ascii="Times New Roman" w:hAnsi="Times New Roman" w:cs="Times New Roman"/>
          <w:sz w:val="24"/>
          <w:szCs w:val="24"/>
        </w:rPr>
        <w:t>i</w:t>
      </w:r>
      <w:r w:rsidRPr="00FF285E">
        <w:rPr>
          <w:rStyle w:val="fontstyle01"/>
          <w:rFonts w:ascii="Times New Roman" w:hAnsi="Times New Roman" w:cs="Times New Roman"/>
          <w:sz w:val="24"/>
          <w:szCs w:val="24"/>
        </w:rPr>
        <w:t xml:space="preserve">=1, </w:t>
      </w:r>
      <w:r w:rsidRPr="00FF285E">
        <w:rPr>
          <w:rStyle w:val="fontstyle21"/>
          <w:rFonts w:ascii="Times New Roman" w:hAnsi="Times New Roman" w:cs="Times New Roman"/>
          <w:sz w:val="24"/>
          <w:szCs w:val="24"/>
        </w:rPr>
        <w:t xml:space="preserve">yi </w:t>
      </w:r>
      <w:r w:rsidRPr="00FF285E">
        <w:rPr>
          <w:rStyle w:val="fontstyle01"/>
          <w:rFonts w:ascii="Times New Roman" w:hAnsi="Times New Roman" w:cs="Times New Roman"/>
          <w:sz w:val="24"/>
          <w:szCs w:val="24"/>
        </w:rPr>
        <w:t xml:space="preserve">= </w:t>
      </w:r>
      <w:r w:rsidRPr="00FF285E">
        <w:rPr>
          <w:rStyle w:val="fontstyle21"/>
          <w:rFonts w:ascii="Times New Roman" w:hAnsi="Times New Roman" w:cs="Times New Roman"/>
          <w:sz w:val="24"/>
          <w:szCs w:val="24"/>
        </w:rPr>
        <w:t>y</w:t>
      </w:r>
      <w:r w:rsidRPr="00FF285E">
        <w:rPr>
          <w:rStyle w:val="fontstyle01"/>
          <w:rFonts w:ascii="Times New Roman" w:hAnsi="Times New Roman" w:cs="Times New Roman"/>
          <w:sz w:val="24"/>
          <w:szCs w:val="24"/>
        </w:rPr>
        <w:t>*(</w:t>
      </w:r>
      <w:r w:rsidRPr="00FF285E">
        <w:rPr>
          <w:rStyle w:val="fontstyle21"/>
          <w:rFonts w:ascii="Times New Roman" w:hAnsi="Times New Roman" w:cs="Times New Roman"/>
          <w:sz w:val="24"/>
          <w:szCs w:val="24"/>
        </w:rPr>
        <w:t>xi</w:t>
      </w:r>
      <w:r w:rsidRPr="00FF285E">
        <w:rPr>
          <w:rStyle w:val="fontstyle01"/>
          <w:rFonts w:ascii="Times New Roman" w:hAnsi="Times New Roman" w:cs="Times New Roman"/>
          <w:sz w:val="24"/>
          <w:szCs w:val="24"/>
        </w:rPr>
        <w:t xml:space="preserve">). Требуется построить алгоритм, который принято называть </w:t>
      </w:r>
      <w:r w:rsidRPr="00FF285E">
        <w:rPr>
          <w:rStyle w:val="fontstyle21"/>
          <w:rFonts w:ascii="Times New Roman" w:hAnsi="Times New Roman" w:cs="Times New Roman"/>
          <w:sz w:val="24"/>
          <w:szCs w:val="24"/>
        </w:rPr>
        <w:t>функцией регрессии f</w:t>
      </w:r>
      <w:r w:rsidRPr="00FF285E">
        <w:rPr>
          <w:rStyle w:val="fontstyle01"/>
          <w:rFonts w:ascii="Times New Roman" w:hAnsi="Times New Roman" w:cs="Times New Roman"/>
          <w:sz w:val="24"/>
          <w:szCs w:val="24"/>
        </w:rPr>
        <w:t xml:space="preserve">: </w:t>
      </w:r>
      <w:r w:rsidRPr="00FF285E">
        <w:rPr>
          <w:rStyle w:val="fontstyle21"/>
          <w:rFonts w:ascii="Times New Roman" w:hAnsi="Times New Roman" w:cs="Times New Roman"/>
          <w:sz w:val="24"/>
          <w:szCs w:val="24"/>
        </w:rPr>
        <w:t xml:space="preserve">X </w:t>
      </w:r>
      <w:r w:rsidRPr="00FF285E">
        <w:rPr>
          <w:rStyle w:val="fontstyle01"/>
          <w:rFonts w:ascii="Times New Roman" w:hAnsi="Times New Roman" w:cs="Times New Roman"/>
          <w:sz w:val="24"/>
          <w:szCs w:val="24"/>
        </w:rPr>
        <w:t xml:space="preserve">→ </w:t>
      </w:r>
      <w:r w:rsidRPr="00FF285E">
        <w:rPr>
          <w:rStyle w:val="fontstyle21"/>
          <w:rFonts w:ascii="Times New Roman" w:hAnsi="Times New Roman" w:cs="Times New Roman"/>
          <w:sz w:val="24"/>
          <w:szCs w:val="24"/>
        </w:rPr>
        <w:t>Y</w:t>
      </w:r>
      <w:r w:rsidRPr="00FF285E">
        <w:rPr>
          <w:rStyle w:val="fontstyle01"/>
          <w:rFonts w:ascii="Times New Roman" w:hAnsi="Times New Roman" w:cs="Times New Roman"/>
          <w:sz w:val="24"/>
          <w:szCs w:val="24"/>
        </w:rPr>
        <w:t xml:space="preserve">, аппроксимирующий целевую зависимость </w:t>
      </w:r>
      <w:r w:rsidRPr="00FF285E">
        <w:rPr>
          <w:rStyle w:val="fontstyle21"/>
          <w:rFonts w:ascii="Times New Roman" w:hAnsi="Times New Roman" w:cs="Times New Roman"/>
          <w:sz w:val="24"/>
          <w:szCs w:val="24"/>
        </w:rPr>
        <w:t>y</w:t>
      </w:r>
      <w:r w:rsidRPr="00FF285E">
        <w:rPr>
          <w:rStyle w:val="fontstyle01"/>
          <w:rFonts w:ascii="Times New Roman" w:hAnsi="Times New Roman" w:cs="Times New Roman"/>
          <w:sz w:val="24"/>
          <w:szCs w:val="24"/>
        </w:rPr>
        <w:t>*. Наконец, задачу обучения по прецедентам (</w:t>
      </w:r>
      <w:r w:rsidRPr="00FF285E">
        <w:rPr>
          <w:rStyle w:val="fontstyle21"/>
          <w:rFonts w:ascii="Times New Roman" w:hAnsi="Times New Roman" w:cs="Times New Roman"/>
          <w:sz w:val="24"/>
          <w:szCs w:val="24"/>
        </w:rPr>
        <w:t>xi</w:t>
      </w:r>
      <w:r w:rsidRPr="00FF285E">
        <w:rPr>
          <w:rStyle w:val="fontstyle01"/>
          <w:rFonts w:ascii="Times New Roman" w:hAnsi="Times New Roman" w:cs="Times New Roman"/>
          <w:sz w:val="24"/>
          <w:szCs w:val="24"/>
        </w:rPr>
        <w:t xml:space="preserve">, </w:t>
      </w:r>
      <w:r w:rsidRPr="00FF285E">
        <w:rPr>
          <w:rStyle w:val="fontstyle21"/>
          <w:rFonts w:ascii="Times New Roman" w:hAnsi="Times New Roman" w:cs="Times New Roman"/>
          <w:sz w:val="24"/>
          <w:szCs w:val="24"/>
        </w:rPr>
        <w:t>yi</w:t>
      </w:r>
      <w:r w:rsidRPr="00FF285E">
        <w:rPr>
          <w:rStyle w:val="fontstyle01"/>
          <w:rFonts w:ascii="Times New Roman" w:hAnsi="Times New Roman" w:cs="Times New Roman"/>
          <w:sz w:val="24"/>
          <w:szCs w:val="24"/>
        </w:rPr>
        <w:t xml:space="preserve">), позволяющую найти регрессионную зависимость </w:t>
      </w:r>
      <w:r w:rsidRPr="00FF285E">
        <w:rPr>
          <w:rStyle w:val="fontstyle21"/>
          <w:rFonts w:ascii="Times New Roman" w:hAnsi="Times New Roman" w:cs="Times New Roman"/>
          <w:sz w:val="24"/>
          <w:szCs w:val="24"/>
        </w:rPr>
        <w:t>y</w:t>
      </w:r>
      <w:r w:rsidRPr="00FF285E">
        <w:rPr>
          <w:rStyle w:val="fontstyle01"/>
          <w:rFonts w:ascii="Times New Roman" w:hAnsi="Times New Roman" w:cs="Times New Roman"/>
          <w:sz w:val="24"/>
          <w:szCs w:val="24"/>
        </w:rPr>
        <w:t xml:space="preserve">*, называют </w:t>
      </w:r>
      <w:r w:rsidRPr="00FF285E">
        <w:rPr>
          <w:rStyle w:val="fontstyle21"/>
          <w:rFonts w:ascii="Times New Roman" w:hAnsi="Times New Roman" w:cs="Times New Roman"/>
          <w:sz w:val="24"/>
          <w:szCs w:val="24"/>
        </w:rPr>
        <w:t>восстановлением регрессии.</w:t>
      </w:r>
    </w:p>
    <w:p w:rsidR="00ED383F" w:rsidRPr="00FF285E" w:rsidRDefault="00ED383F" w:rsidP="00ED383F">
      <w:pPr>
        <w:jc w:val="both"/>
        <w:rPr>
          <w:rFonts w:ascii="Times New Roman" w:hAnsi="Times New Roman" w:cs="Times New Roman"/>
          <w:color w:val="303457"/>
          <w:sz w:val="24"/>
          <w:szCs w:val="24"/>
        </w:rPr>
      </w:pPr>
      <w:r w:rsidRPr="00FF285E">
        <w:rPr>
          <w:rFonts w:ascii="Times New Roman" w:hAnsi="Times New Roman" w:cs="Times New Roman"/>
          <w:color w:val="303457"/>
          <w:sz w:val="24"/>
          <w:szCs w:val="24"/>
        </w:rPr>
        <w:t>Полученные данные — основа регрессионного анализа и база для дальнейшего изучения, которое основывается на том, что между числами всегда существуют известные или скрытые связи. Первые получаются путём вычислений с помощью формул, а вторые необходимо прогнозировать и объяснять, иначе не получится изменять их так, как нужно для решения различных задач. Корреляционно-регрессионный анализ позволяет обнаружить скрытые зависимости и представить их в виде математических выражений. Цели, для которых используются формулы: управление; предсказание; объяснение.</w:t>
      </w:r>
    </w:p>
    <w:p w:rsidR="0049428B" w:rsidRPr="00FF285E" w:rsidRDefault="00ED383F" w:rsidP="00ED383F">
      <w:pPr>
        <w:jc w:val="both"/>
        <w:rPr>
          <w:rFonts w:ascii="Times New Roman" w:hAnsi="Times New Roman" w:cs="Times New Roman"/>
          <w:color w:val="212529"/>
          <w:sz w:val="24"/>
          <w:szCs w:val="24"/>
          <w:shd w:val="clear" w:color="auto" w:fill="FFFFFF"/>
        </w:rPr>
      </w:pPr>
      <w:r w:rsidRPr="00FF285E">
        <w:rPr>
          <w:rFonts w:ascii="Times New Roman" w:hAnsi="Times New Roman" w:cs="Times New Roman"/>
          <w:color w:val="303457"/>
          <w:sz w:val="24"/>
          <w:szCs w:val="24"/>
        </w:rPr>
        <w:t>С помощью аналитики выводят коэффициент корреляции, который означает силу связей. Чем она существеннее, тем легче создать регрессионную модель. В статистике этот метод является основным. Этапы регрессионного анализа располагаются в таком порядке: собирают данные; подвергают их предварительной обработке; выбирают вид уравнения; рассчитывают коэффициент; строят функцию; проверяют правильность расчётом с помощью наблюдений.</w:t>
      </w:r>
      <w:r w:rsidR="00B43831" w:rsidRPr="00FF285E">
        <w:rPr>
          <w:rFonts w:ascii="Times New Roman" w:hAnsi="Times New Roman" w:cs="Times New Roman"/>
          <w:color w:val="303457"/>
          <w:sz w:val="24"/>
          <w:szCs w:val="24"/>
        </w:rPr>
        <w:br/>
      </w:r>
      <w:r w:rsidR="0049428B" w:rsidRPr="00FF285E">
        <w:rPr>
          <w:rFonts w:ascii="Times New Roman" w:hAnsi="Times New Roman" w:cs="Times New Roman"/>
          <w:color w:val="212529"/>
          <w:sz w:val="24"/>
          <w:szCs w:val="24"/>
          <w:shd w:val="clear" w:color="auto" w:fill="FFFFFF"/>
        </w:rPr>
        <w:t xml:space="preserve">1. </w:t>
      </w:r>
      <w:r w:rsidR="00B43831" w:rsidRPr="00FF285E">
        <w:rPr>
          <w:rFonts w:ascii="Times New Roman" w:hAnsi="Times New Roman" w:cs="Times New Roman"/>
          <w:color w:val="212529"/>
          <w:sz w:val="24"/>
          <w:szCs w:val="24"/>
          <w:shd w:val="clear" w:color="auto" w:fill="FFFFFF"/>
        </w:rPr>
        <w:t>Первый шаг - импорт набор</w:t>
      </w:r>
      <w:r w:rsidR="0049428B" w:rsidRPr="00FF285E">
        <w:rPr>
          <w:rFonts w:ascii="Times New Roman" w:hAnsi="Times New Roman" w:cs="Times New Roman"/>
          <w:color w:val="212529"/>
          <w:sz w:val="24"/>
          <w:szCs w:val="24"/>
          <w:shd w:val="clear" w:color="auto" w:fill="FFFFFF"/>
        </w:rPr>
        <w:t>а</w:t>
      </w:r>
      <w:r w:rsidR="00B43831" w:rsidRPr="00FF285E">
        <w:rPr>
          <w:rFonts w:ascii="Times New Roman" w:hAnsi="Times New Roman" w:cs="Times New Roman"/>
          <w:color w:val="212529"/>
          <w:sz w:val="24"/>
          <w:szCs w:val="24"/>
          <w:shd w:val="clear" w:color="auto" w:fill="FFFFFF"/>
        </w:rPr>
        <w:t xml:space="preserve"> данных, используя</w:t>
      </w:r>
      <w:r w:rsidR="0049428B" w:rsidRPr="00FF285E">
        <w:rPr>
          <w:rFonts w:ascii="Times New Roman" w:hAnsi="Times New Roman" w:cs="Times New Roman"/>
          <w:color w:val="212529"/>
          <w:sz w:val="24"/>
          <w:szCs w:val="24"/>
          <w:shd w:val="clear" w:color="auto" w:fill="FFFFFF"/>
        </w:rPr>
        <w:t xml:space="preserve"> </w:t>
      </w:r>
      <w:r w:rsidR="0049428B" w:rsidRPr="00FF285E">
        <w:rPr>
          <w:rFonts w:ascii="Times New Roman" w:hAnsi="Times New Roman" w:cs="Times New Roman"/>
          <w:color w:val="212529"/>
          <w:sz w:val="24"/>
          <w:szCs w:val="24"/>
          <w:shd w:val="clear" w:color="auto" w:fill="FFFFFF"/>
          <w:lang w:val="en-US"/>
        </w:rPr>
        <w:t>Pandas</w:t>
      </w:r>
      <w:r w:rsidR="0049428B" w:rsidRPr="00FF285E">
        <w:rPr>
          <w:rFonts w:ascii="Times New Roman" w:hAnsi="Times New Roman" w:cs="Times New Roman"/>
          <w:color w:val="212529"/>
          <w:sz w:val="24"/>
          <w:szCs w:val="24"/>
          <w:shd w:val="clear" w:color="auto" w:fill="FFFFFF"/>
        </w:rPr>
        <w:t>.</w:t>
      </w:r>
    </w:p>
    <w:p w:rsidR="0081364D" w:rsidRPr="00FF285E" w:rsidRDefault="0081364D" w:rsidP="005D2949">
      <w:pPr>
        <w:jc w:val="both"/>
        <w:rPr>
          <w:rFonts w:ascii="Times New Roman" w:hAnsi="Times New Roman" w:cs="Times New Roman"/>
          <w:color w:val="212529"/>
          <w:sz w:val="24"/>
          <w:szCs w:val="24"/>
          <w:shd w:val="clear" w:color="auto" w:fill="FFFFFF"/>
          <w:lang w:val="en-US"/>
        </w:rPr>
      </w:pPr>
      <w:r w:rsidRPr="00FF285E">
        <w:rPr>
          <w:rFonts w:ascii="Times New Roman" w:hAnsi="Times New Roman" w:cs="Times New Roman"/>
          <w:noProof/>
          <w:sz w:val="24"/>
          <w:szCs w:val="24"/>
          <w:lang w:eastAsia="ru-RU"/>
        </w:rPr>
        <w:lastRenderedPageBreak/>
        <w:drawing>
          <wp:inline distT="0" distB="0" distL="0" distR="0" wp14:anchorId="6269F312" wp14:editId="159EF5EC">
            <wp:extent cx="2781300" cy="16383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a:stretch>
                      <a:fillRect/>
                    </a:stretch>
                  </pic:blipFill>
                  <pic:spPr>
                    <a:xfrm>
                      <a:off x="0" y="0"/>
                      <a:ext cx="2781300" cy="1638300"/>
                    </a:xfrm>
                    <a:prstGeom prst="rect">
                      <a:avLst/>
                    </a:prstGeom>
                  </pic:spPr>
                </pic:pic>
              </a:graphicData>
            </a:graphic>
          </wp:inline>
        </w:drawing>
      </w:r>
    </w:p>
    <w:p w:rsidR="0081364D" w:rsidRPr="00FF285E" w:rsidRDefault="0081364D" w:rsidP="005D2949">
      <w:pPr>
        <w:jc w:val="both"/>
        <w:rPr>
          <w:rFonts w:ascii="Times New Roman" w:hAnsi="Times New Roman" w:cs="Times New Roman"/>
          <w:color w:val="212529"/>
          <w:sz w:val="24"/>
          <w:szCs w:val="24"/>
          <w:shd w:val="clear" w:color="auto" w:fill="FFFFFF"/>
        </w:rPr>
      </w:pPr>
      <w:r w:rsidRPr="00FF285E">
        <w:rPr>
          <w:rFonts w:ascii="Times New Roman" w:hAnsi="Times New Roman" w:cs="Times New Roman"/>
          <w:color w:val="212529"/>
          <w:sz w:val="24"/>
          <w:szCs w:val="24"/>
          <w:shd w:val="clear" w:color="auto" w:fill="FFFFFF"/>
        </w:rPr>
        <w:t xml:space="preserve">Рис.2.1 Импорт библиотек </w:t>
      </w:r>
      <w:r w:rsidRPr="00FF285E">
        <w:rPr>
          <w:rFonts w:ascii="Times New Roman" w:hAnsi="Times New Roman" w:cs="Times New Roman"/>
          <w:color w:val="212529"/>
          <w:sz w:val="24"/>
          <w:szCs w:val="24"/>
          <w:shd w:val="clear" w:color="auto" w:fill="FFFFFF"/>
          <w:lang w:val="en-US"/>
        </w:rPr>
        <w:t>Python</w:t>
      </w:r>
    </w:p>
    <w:p w:rsidR="00B43831" w:rsidRPr="00FF285E" w:rsidRDefault="00B43831" w:rsidP="005D2949">
      <w:pPr>
        <w:jc w:val="both"/>
        <w:rPr>
          <w:rFonts w:ascii="Times New Roman" w:hAnsi="Times New Roman" w:cs="Times New Roman"/>
          <w:color w:val="212529"/>
          <w:sz w:val="24"/>
          <w:szCs w:val="24"/>
          <w:shd w:val="clear" w:color="auto" w:fill="FFFFFF"/>
        </w:rPr>
      </w:pPr>
      <w:r w:rsidRPr="00FF285E">
        <w:rPr>
          <w:rFonts w:ascii="Times New Roman" w:hAnsi="Times New Roman" w:cs="Times New Roman"/>
          <w:color w:val="212529"/>
          <w:sz w:val="24"/>
          <w:szCs w:val="24"/>
          <w:shd w:val="clear" w:color="auto" w:fill="FFFFFF"/>
        </w:rPr>
        <w:t>После импорта файла CSV, мы можем напечатать первые пять строк нашего набора данных, типы данных каждого столбца, а также количество нулевых значений.</w:t>
      </w:r>
    </w:p>
    <w:p w:rsidR="0081364D" w:rsidRPr="00FF285E" w:rsidRDefault="0081364D" w:rsidP="005D2949">
      <w:pPr>
        <w:jc w:val="both"/>
        <w:rPr>
          <w:rFonts w:ascii="Times New Roman" w:hAnsi="Times New Roman" w:cs="Times New Roman"/>
          <w:color w:val="212529"/>
          <w:sz w:val="24"/>
          <w:szCs w:val="24"/>
          <w:shd w:val="clear" w:color="auto" w:fill="FFFFFF"/>
          <w:lang w:val="en-US"/>
        </w:rPr>
      </w:pPr>
      <w:r w:rsidRPr="00FF285E">
        <w:rPr>
          <w:rFonts w:ascii="Times New Roman" w:hAnsi="Times New Roman" w:cs="Times New Roman"/>
          <w:noProof/>
          <w:sz w:val="24"/>
          <w:szCs w:val="24"/>
          <w:lang w:eastAsia="ru-RU"/>
        </w:rPr>
        <w:drawing>
          <wp:inline distT="0" distB="0" distL="0" distR="0" wp14:anchorId="0E4D264B" wp14:editId="40C2D0A1">
            <wp:extent cx="3114675" cy="762000"/>
            <wp:effectExtent l="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3114675" cy="762000"/>
                    </a:xfrm>
                    <a:prstGeom prst="rect">
                      <a:avLst/>
                    </a:prstGeom>
                  </pic:spPr>
                </pic:pic>
              </a:graphicData>
            </a:graphic>
          </wp:inline>
        </w:drawing>
      </w:r>
    </w:p>
    <w:p w:rsidR="00DD6045" w:rsidRPr="00FF285E" w:rsidRDefault="00DD6045" w:rsidP="005D2949">
      <w:pPr>
        <w:jc w:val="both"/>
        <w:rPr>
          <w:rFonts w:ascii="Times New Roman" w:hAnsi="Times New Roman" w:cs="Times New Roman"/>
          <w:color w:val="212529"/>
          <w:sz w:val="24"/>
          <w:szCs w:val="24"/>
          <w:shd w:val="clear" w:color="auto" w:fill="FFFFFF"/>
        </w:rPr>
      </w:pPr>
      <w:r w:rsidRPr="00FF285E">
        <w:rPr>
          <w:rFonts w:ascii="Times New Roman" w:hAnsi="Times New Roman" w:cs="Times New Roman"/>
          <w:color w:val="212529"/>
          <w:sz w:val="24"/>
          <w:szCs w:val="24"/>
          <w:shd w:val="clear" w:color="auto" w:fill="FFFFFF"/>
        </w:rPr>
        <w:t>Рис. 2.2. Импорт файла</w:t>
      </w:r>
    </w:p>
    <w:p w:rsidR="0048178A" w:rsidRPr="00FF285E" w:rsidRDefault="00A66F6E" w:rsidP="005D2949">
      <w:pPr>
        <w:jc w:val="both"/>
        <w:rPr>
          <w:rFonts w:ascii="Times New Roman" w:hAnsi="Times New Roman" w:cs="Times New Roman"/>
          <w:color w:val="24292E"/>
          <w:sz w:val="24"/>
          <w:szCs w:val="24"/>
          <w:shd w:val="clear" w:color="auto" w:fill="FFFFFF"/>
        </w:rPr>
      </w:pPr>
      <w:r w:rsidRPr="00FF285E">
        <w:rPr>
          <w:rFonts w:ascii="Times New Roman" w:hAnsi="Times New Roman" w:cs="Times New Roman"/>
          <w:b/>
          <w:sz w:val="24"/>
          <w:szCs w:val="24"/>
        </w:rPr>
        <w:t>Задание 1.</w:t>
      </w:r>
      <w:r w:rsidRPr="00FF285E">
        <w:rPr>
          <w:rFonts w:ascii="Times New Roman" w:hAnsi="Times New Roman" w:cs="Times New Roman"/>
          <w:sz w:val="24"/>
          <w:szCs w:val="24"/>
        </w:rPr>
        <w:t xml:space="preserve"> </w:t>
      </w:r>
      <w:r w:rsidR="0048178A" w:rsidRPr="00FF285E">
        <w:rPr>
          <w:rFonts w:ascii="Times New Roman" w:hAnsi="Times New Roman" w:cs="Times New Roman"/>
          <w:sz w:val="24"/>
          <w:szCs w:val="24"/>
        </w:rPr>
        <w:t xml:space="preserve"> Получить информацию о структуре с помощью команд: </w:t>
      </w:r>
      <w:r w:rsidR="0048178A" w:rsidRPr="00FF285E">
        <w:rPr>
          <w:rFonts w:ascii="Times New Roman" w:hAnsi="Times New Roman" w:cs="Times New Roman"/>
          <w:color w:val="24292E"/>
          <w:sz w:val="24"/>
          <w:szCs w:val="24"/>
          <w:shd w:val="clear" w:color="auto" w:fill="FFFFFF"/>
        </w:rPr>
        <w:t>df.shape, df.dtypes, df.info()</w:t>
      </w:r>
    </w:p>
    <w:p w:rsidR="0048178A" w:rsidRPr="00FF285E" w:rsidRDefault="00A66F6E" w:rsidP="005D2949">
      <w:pPr>
        <w:jc w:val="both"/>
        <w:rPr>
          <w:rFonts w:ascii="Times New Roman" w:hAnsi="Times New Roman" w:cs="Times New Roman"/>
          <w:color w:val="24292E"/>
          <w:sz w:val="24"/>
          <w:szCs w:val="24"/>
          <w:shd w:val="clear" w:color="auto" w:fill="FFFFFF"/>
        </w:rPr>
      </w:pPr>
      <w:r w:rsidRPr="00FF285E">
        <w:rPr>
          <w:rFonts w:ascii="Times New Roman" w:hAnsi="Times New Roman" w:cs="Times New Roman"/>
          <w:b/>
          <w:sz w:val="24"/>
          <w:szCs w:val="24"/>
        </w:rPr>
        <w:t>Задание 2.</w:t>
      </w:r>
      <w:r w:rsidRPr="00FF285E">
        <w:rPr>
          <w:rFonts w:ascii="Times New Roman" w:hAnsi="Times New Roman" w:cs="Times New Roman"/>
          <w:sz w:val="24"/>
          <w:szCs w:val="24"/>
        </w:rPr>
        <w:t xml:space="preserve">  </w:t>
      </w:r>
      <w:r w:rsidR="0048178A" w:rsidRPr="00FF285E">
        <w:rPr>
          <w:rFonts w:ascii="Times New Roman" w:hAnsi="Times New Roman" w:cs="Times New Roman"/>
          <w:color w:val="24292E"/>
          <w:sz w:val="24"/>
          <w:szCs w:val="24"/>
          <w:shd w:val="clear" w:color="auto" w:fill="FFFFFF"/>
        </w:rPr>
        <w:t>Проверить на уникальность</w:t>
      </w:r>
      <w:r w:rsidR="0033564D" w:rsidRPr="00FF285E">
        <w:rPr>
          <w:rFonts w:ascii="Times New Roman" w:hAnsi="Times New Roman" w:cs="Times New Roman"/>
          <w:color w:val="24292E"/>
          <w:sz w:val="24"/>
          <w:szCs w:val="24"/>
          <w:shd w:val="clear" w:color="auto" w:fill="FFFFFF"/>
        </w:rPr>
        <w:t xml:space="preserve"> и пустоты</w:t>
      </w:r>
      <w:r w:rsidR="0048178A" w:rsidRPr="00FF285E">
        <w:rPr>
          <w:rFonts w:ascii="Times New Roman" w:hAnsi="Times New Roman" w:cs="Times New Roman"/>
          <w:color w:val="24292E"/>
          <w:sz w:val="24"/>
          <w:szCs w:val="24"/>
          <w:shd w:val="clear" w:color="auto" w:fill="FFFFFF"/>
        </w:rPr>
        <w:t>.</w:t>
      </w:r>
    </w:p>
    <w:p w:rsidR="0033564D" w:rsidRPr="00FF285E" w:rsidRDefault="0081364D" w:rsidP="005D2949">
      <w:pPr>
        <w:jc w:val="both"/>
        <w:rPr>
          <w:rFonts w:ascii="Times New Roman" w:hAnsi="Times New Roman" w:cs="Times New Roman"/>
          <w:color w:val="212529"/>
          <w:sz w:val="24"/>
          <w:szCs w:val="24"/>
          <w:shd w:val="clear" w:color="auto" w:fill="FFFFFF"/>
        </w:rPr>
      </w:pPr>
      <w:r w:rsidRPr="00FF285E">
        <w:rPr>
          <w:rFonts w:ascii="Times New Roman" w:hAnsi="Times New Roman" w:cs="Times New Roman"/>
          <w:color w:val="24292E"/>
          <w:sz w:val="24"/>
          <w:szCs w:val="24"/>
          <w:shd w:val="clear" w:color="auto" w:fill="FFFFFF"/>
        </w:rPr>
        <w:t xml:space="preserve">2. </w:t>
      </w:r>
      <w:r w:rsidR="0033564D" w:rsidRPr="00FF285E">
        <w:rPr>
          <w:rFonts w:ascii="Times New Roman" w:hAnsi="Times New Roman" w:cs="Times New Roman"/>
          <w:color w:val="212529"/>
          <w:sz w:val="24"/>
          <w:szCs w:val="24"/>
          <w:shd w:val="clear" w:color="auto" w:fill="FFFFFF"/>
        </w:rPr>
        <w:t xml:space="preserve">Чтобы лучше понять распределение переменных Рост и Вес, необходимо построить обе переменные, используя гистограммы. </w:t>
      </w:r>
      <w:r w:rsidR="0033564D" w:rsidRPr="00FF285E">
        <w:rPr>
          <w:rStyle w:val="a4"/>
          <w:rFonts w:ascii="Times New Roman" w:hAnsi="Times New Roman" w:cs="Times New Roman"/>
          <w:color w:val="212529"/>
          <w:sz w:val="24"/>
          <w:szCs w:val="24"/>
          <w:shd w:val="clear" w:color="auto" w:fill="FFFFFF"/>
        </w:rPr>
        <w:t xml:space="preserve">Гистограммы </w:t>
      </w:r>
      <w:r w:rsidR="0033564D" w:rsidRPr="00FF285E">
        <w:rPr>
          <w:rFonts w:ascii="Times New Roman" w:hAnsi="Times New Roman" w:cs="Times New Roman"/>
          <w:color w:val="212529"/>
          <w:sz w:val="24"/>
          <w:szCs w:val="24"/>
          <w:shd w:val="clear" w:color="auto" w:fill="FFFFFF"/>
        </w:rPr>
        <w:t>являются графиками, которые показывают распределение числовой переменной, группируя данные в ячейки. Высота столбца представляет количество наблюдений на одну ячейку.</w:t>
      </w:r>
    </w:p>
    <w:p w:rsidR="00DD6045" w:rsidRPr="00FF285E" w:rsidRDefault="00DD6045" w:rsidP="005D2949">
      <w:pPr>
        <w:jc w:val="both"/>
        <w:rPr>
          <w:rFonts w:ascii="Times New Roman" w:hAnsi="Times New Roman" w:cs="Times New Roman"/>
          <w:color w:val="212529"/>
          <w:sz w:val="24"/>
          <w:szCs w:val="24"/>
          <w:shd w:val="clear" w:color="auto" w:fill="FFFFFF"/>
        </w:rPr>
      </w:pPr>
      <w:r w:rsidRPr="00FF285E">
        <w:rPr>
          <w:rFonts w:ascii="Times New Roman" w:hAnsi="Times New Roman" w:cs="Times New Roman"/>
          <w:color w:val="212529"/>
          <w:sz w:val="24"/>
          <w:szCs w:val="24"/>
          <w:shd w:val="clear" w:color="auto" w:fill="FFFFFF"/>
        </w:rPr>
        <w:t xml:space="preserve">Гистограмма для роста: </w:t>
      </w:r>
    </w:p>
    <w:p w:rsidR="00DD6045" w:rsidRPr="00FF285E" w:rsidRDefault="00DD6045" w:rsidP="005D2949">
      <w:pPr>
        <w:jc w:val="both"/>
        <w:rPr>
          <w:rFonts w:ascii="Times New Roman" w:hAnsi="Times New Roman" w:cs="Times New Roman"/>
          <w:color w:val="212529"/>
          <w:sz w:val="24"/>
          <w:szCs w:val="24"/>
          <w:shd w:val="clear" w:color="auto" w:fill="FFFFFF"/>
        </w:rPr>
      </w:pPr>
      <w:r w:rsidRPr="00FF285E">
        <w:rPr>
          <w:rFonts w:ascii="Times New Roman" w:hAnsi="Times New Roman" w:cs="Times New Roman"/>
          <w:noProof/>
          <w:sz w:val="24"/>
          <w:szCs w:val="24"/>
          <w:lang w:eastAsia="ru-RU"/>
        </w:rPr>
        <w:drawing>
          <wp:inline distT="0" distB="0" distL="0" distR="0" wp14:anchorId="0CCA91F9" wp14:editId="524EBCFF">
            <wp:extent cx="5200650" cy="1781175"/>
            <wp:effectExtent l="0" t="0" r="0"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5200650" cy="1781175"/>
                    </a:xfrm>
                    <a:prstGeom prst="rect">
                      <a:avLst/>
                    </a:prstGeom>
                  </pic:spPr>
                </pic:pic>
              </a:graphicData>
            </a:graphic>
          </wp:inline>
        </w:drawing>
      </w:r>
    </w:p>
    <w:p w:rsidR="00DD6045" w:rsidRPr="00FF285E" w:rsidRDefault="00DD6045" w:rsidP="005D2949">
      <w:pPr>
        <w:jc w:val="both"/>
        <w:rPr>
          <w:rFonts w:ascii="Times New Roman" w:hAnsi="Times New Roman" w:cs="Times New Roman"/>
          <w:color w:val="212529"/>
          <w:sz w:val="24"/>
          <w:szCs w:val="24"/>
          <w:shd w:val="clear" w:color="auto" w:fill="FFFFFF"/>
        </w:rPr>
      </w:pPr>
      <w:r w:rsidRPr="00FF285E">
        <w:rPr>
          <w:rFonts w:ascii="Times New Roman" w:hAnsi="Times New Roman" w:cs="Times New Roman"/>
          <w:color w:val="212529"/>
          <w:sz w:val="24"/>
          <w:szCs w:val="24"/>
          <w:shd w:val="clear" w:color="auto" w:fill="FFFFFF"/>
        </w:rPr>
        <w:t>Гистограмма для веса:</w:t>
      </w:r>
    </w:p>
    <w:p w:rsidR="00DD6045" w:rsidRPr="00FF285E" w:rsidRDefault="00DD6045" w:rsidP="005D2949">
      <w:pPr>
        <w:jc w:val="both"/>
        <w:rPr>
          <w:rFonts w:ascii="Times New Roman" w:hAnsi="Times New Roman" w:cs="Times New Roman"/>
          <w:color w:val="212529"/>
          <w:sz w:val="24"/>
          <w:szCs w:val="24"/>
          <w:shd w:val="clear" w:color="auto" w:fill="FFFFFF"/>
          <w:lang w:val="en-US"/>
        </w:rPr>
      </w:pPr>
      <w:r w:rsidRPr="00FF285E">
        <w:rPr>
          <w:rFonts w:ascii="Times New Roman" w:hAnsi="Times New Roman" w:cs="Times New Roman"/>
          <w:noProof/>
          <w:sz w:val="24"/>
          <w:szCs w:val="24"/>
          <w:lang w:eastAsia="ru-RU"/>
        </w:rPr>
        <w:lastRenderedPageBreak/>
        <w:drawing>
          <wp:inline distT="0" distB="0" distL="0" distR="0" wp14:anchorId="31B55DAD" wp14:editId="15D783ED">
            <wp:extent cx="4924425" cy="1857375"/>
            <wp:effectExtent l="0" t="0" r="9525"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4924425" cy="1857375"/>
                    </a:xfrm>
                    <a:prstGeom prst="rect">
                      <a:avLst/>
                    </a:prstGeom>
                  </pic:spPr>
                </pic:pic>
              </a:graphicData>
            </a:graphic>
          </wp:inline>
        </w:drawing>
      </w:r>
    </w:p>
    <w:p w:rsidR="0033564D" w:rsidRPr="00FF285E" w:rsidRDefault="0033564D" w:rsidP="005D2949">
      <w:pPr>
        <w:jc w:val="both"/>
        <w:rPr>
          <w:rFonts w:ascii="Times New Roman" w:hAnsi="Times New Roman" w:cs="Times New Roman"/>
          <w:color w:val="212529"/>
          <w:sz w:val="24"/>
          <w:szCs w:val="24"/>
          <w:shd w:val="clear" w:color="auto" w:fill="FFFFFF"/>
        </w:rPr>
      </w:pPr>
      <w:r w:rsidRPr="00FF285E">
        <w:rPr>
          <w:rFonts w:ascii="Times New Roman" w:hAnsi="Times New Roman" w:cs="Times New Roman"/>
          <w:color w:val="212529"/>
          <w:sz w:val="24"/>
          <w:szCs w:val="24"/>
          <w:shd w:val="clear" w:color="auto" w:fill="FFFFFF"/>
        </w:rPr>
        <w:t xml:space="preserve">Графики показывают, что обе переменные Рост и Вес представляют собой </w:t>
      </w:r>
      <w:r w:rsidRPr="00FF285E">
        <w:rPr>
          <w:rStyle w:val="a4"/>
          <w:rFonts w:ascii="Times New Roman" w:hAnsi="Times New Roman" w:cs="Times New Roman"/>
          <w:color w:val="212529"/>
          <w:sz w:val="24"/>
          <w:szCs w:val="24"/>
          <w:shd w:val="clear" w:color="auto" w:fill="FFFFFF"/>
        </w:rPr>
        <w:t>нормальное распределение</w:t>
      </w:r>
      <w:r w:rsidRPr="00FF285E">
        <w:rPr>
          <w:rFonts w:ascii="Times New Roman" w:hAnsi="Times New Roman" w:cs="Times New Roman"/>
          <w:color w:val="212529"/>
          <w:sz w:val="24"/>
          <w:szCs w:val="24"/>
          <w:shd w:val="clear" w:color="auto" w:fill="FFFFFF"/>
        </w:rPr>
        <w:t xml:space="preserve">. </w:t>
      </w:r>
    </w:p>
    <w:p w:rsidR="0033564D" w:rsidRPr="00FF285E" w:rsidRDefault="0081364D" w:rsidP="005D2949">
      <w:pPr>
        <w:jc w:val="both"/>
        <w:rPr>
          <w:rFonts w:ascii="Times New Roman" w:hAnsi="Times New Roman" w:cs="Times New Roman"/>
          <w:color w:val="212529"/>
          <w:sz w:val="24"/>
          <w:szCs w:val="24"/>
          <w:shd w:val="clear" w:color="auto" w:fill="FFFFFF"/>
        </w:rPr>
      </w:pPr>
      <w:r w:rsidRPr="00FF285E">
        <w:rPr>
          <w:rFonts w:ascii="Times New Roman" w:hAnsi="Times New Roman" w:cs="Times New Roman"/>
          <w:color w:val="212529"/>
          <w:sz w:val="24"/>
          <w:szCs w:val="24"/>
          <w:shd w:val="clear" w:color="auto" w:fill="FFFFFF"/>
        </w:rPr>
        <w:t>3</w:t>
      </w:r>
      <w:r w:rsidR="0033564D" w:rsidRPr="00FF285E">
        <w:rPr>
          <w:rFonts w:ascii="Times New Roman" w:hAnsi="Times New Roman" w:cs="Times New Roman"/>
          <w:color w:val="212529"/>
          <w:sz w:val="24"/>
          <w:szCs w:val="24"/>
          <w:shd w:val="clear" w:color="auto" w:fill="FFFFFF"/>
        </w:rPr>
        <w:t xml:space="preserve">. Построить распределение роста и веса мужчин  и женщин в разделенных </w:t>
      </w:r>
      <w:r w:rsidR="0033564D" w:rsidRPr="00FF285E">
        <w:rPr>
          <w:rStyle w:val="a4"/>
          <w:rFonts w:ascii="Times New Roman" w:hAnsi="Times New Roman" w:cs="Times New Roman"/>
          <w:color w:val="212529"/>
          <w:sz w:val="24"/>
          <w:szCs w:val="24"/>
          <w:shd w:val="clear" w:color="auto" w:fill="FFFFFF"/>
        </w:rPr>
        <w:t>гистограмм</w:t>
      </w:r>
      <w:r w:rsidR="0033564D" w:rsidRPr="00FF285E">
        <w:rPr>
          <w:rFonts w:ascii="Times New Roman" w:hAnsi="Times New Roman" w:cs="Times New Roman"/>
          <w:color w:val="212529"/>
          <w:sz w:val="24"/>
          <w:szCs w:val="24"/>
          <w:shd w:val="clear" w:color="auto" w:fill="FFFFFF"/>
        </w:rPr>
        <w:t xml:space="preserve">ах.  В примере реализовано построение диаграммы роста. </w:t>
      </w:r>
    </w:p>
    <w:p w:rsidR="00DD6045" w:rsidRPr="00FF285E" w:rsidRDefault="00DD6045" w:rsidP="005D2949">
      <w:pPr>
        <w:jc w:val="both"/>
        <w:rPr>
          <w:rFonts w:ascii="Times New Roman" w:hAnsi="Times New Roman" w:cs="Times New Roman"/>
          <w:color w:val="212529"/>
          <w:sz w:val="24"/>
          <w:szCs w:val="24"/>
          <w:shd w:val="clear" w:color="auto" w:fill="FFFFFF"/>
        </w:rPr>
      </w:pPr>
      <w:r w:rsidRPr="00FF285E">
        <w:rPr>
          <w:rFonts w:ascii="Times New Roman" w:hAnsi="Times New Roman" w:cs="Times New Roman"/>
          <w:noProof/>
          <w:sz w:val="24"/>
          <w:szCs w:val="24"/>
          <w:lang w:eastAsia="ru-RU"/>
        </w:rPr>
        <w:drawing>
          <wp:inline distT="0" distB="0" distL="0" distR="0" wp14:anchorId="07ECD8EB" wp14:editId="244A5D3B">
            <wp:extent cx="5940425" cy="2619207"/>
            <wp:effectExtent l="0" t="0" r="317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940425" cy="2619207"/>
                    </a:xfrm>
                    <a:prstGeom prst="rect">
                      <a:avLst/>
                    </a:prstGeom>
                  </pic:spPr>
                </pic:pic>
              </a:graphicData>
            </a:graphic>
          </wp:inline>
        </w:drawing>
      </w:r>
    </w:p>
    <w:p w:rsidR="00A66F6E" w:rsidRPr="00FF285E" w:rsidRDefault="00A66F6E" w:rsidP="005D2949">
      <w:pPr>
        <w:jc w:val="both"/>
        <w:rPr>
          <w:rFonts w:ascii="Times New Roman" w:hAnsi="Times New Roman" w:cs="Times New Roman"/>
          <w:color w:val="212529"/>
          <w:sz w:val="24"/>
          <w:szCs w:val="24"/>
          <w:shd w:val="clear" w:color="auto" w:fill="FFFFFF"/>
        </w:rPr>
      </w:pPr>
      <w:r w:rsidRPr="00FF285E">
        <w:rPr>
          <w:rFonts w:ascii="Times New Roman" w:hAnsi="Times New Roman" w:cs="Times New Roman"/>
          <w:b/>
          <w:sz w:val="24"/>
          <w:szCs w:val="24"/>
        </w:rPr>
        <w:t>Задание 3.</w:t>
      </w:r>
      <w:r w:rsidRPr="00FF285E">
        <w:rPr>
          <w:rFonts w:ascii="Times New Roman" w:hAnsi="Times New Roman" w:cs="Times New Roman"/>
          <w:sz w:val="24"/>
          <w:szCs w:val="24"/>
        </w:rPr>
        <w:t xml:space="preserve">  </w:t>
      </w:r>
      <w:r w:rsidRPr="00FF285E">
        <w:rPr>
          <w:rFonts w:ascii="Times New Roman" w:hAnsi="Times New Roman" w:cs="Times New Roman"/>
          <w:color w:val="212529"/>
          <w:sz w:val="24"/>
          <w:szCs w:val="24"/>
          <w:shd w:val="clear" w:color="auto" w:fill="FFFFFF"/>
        </w:rPr>
        <w:t>Построить аналогично диаграмму веса.</w:t>
      </w:r>
    </w:p>
    <w:p w:rsidR="005631B3" w:rsidRPr="00FF285E" w:rsidRDefault="00DD6045" w:rsidP="005D2949">
      <w:pPr>
        <w:jc w:val="both"/>
        <w:rPr>
          <w:rFonts w:ascii="Times New Roman" w:hAnsi="Times New Roman" w:cs="Times New Roman"/>
          <w:sz w:val="24"/>
          <w:szCs w:val="24"/>
        </w:rPr>
      </w:pPr>
      <w:r w:rsidRPr="00FF285E">
        <w:rPr>
          <w:rFonts w:ascii="Times New Roman" w:hAnsi="Times New Roman" w:cs="Times New Roman"/>
          <w:b/>
          <w:sz w:val="24"/>
          <w:szCs w:val="24"/>
        </w:rPr>
        <w:t xml:space="preserve">3. </w:t>
      </w:r>
      <w:r w:rsidR="005631B3" w:rsidRPr="00FF285E">
        <w:rPr>
          <w:rFonts w:ascii="Times New Roman" w:hAnsi="Times New Roman" w:cs="Times New Roman"/>
          <w:sz w:val="24"/>
          <w:szCs w:val="24"/>
        </w:rPr>
        <w:t>Построи</w:t>
      </w:r>
      <w:r w:rsidRPr="00FF285E">
        <w:rPr>
          <w:rFonts w:ascii="Times New Roman" w:hAnsi="Times New Roman" w:cs="Times New Roman"/>
          <w:sz w:val="24"/>
          <w:szCs w:val="24"/>
        </w:rPr>
        <w:t>м</w:t>
      </w:r>
      <w:r w:rsidR="005631B3" w:rsidRPr="00FF285E">
        <w:rPr>
          <w:rFonts w:ascii="Times New Roman" w:hAnsi="Times New Roman" w:cs="Times New Roman"/>
          <w:sz w:val="24"/>
          <w:szCs w:val="24"/>
        </w:rPr>
        <w:t xml:space="preserve"> описательную статистику</w:t>
      </w:r>
      <w:r w:rsidRPr="00FF285E">
        <w:rPr>
          <w:rFonts w:ascii="Times New Roman" w:hAnsi="Times New Roman" w:cs="Times New Roman"/>
          <w:sz w:val="24"/>
          <w:szCs w:val="24"/>
        </w:rPr>
        <w:t>:</w:t>
      </w:r>
    </w:p>
    <w:p w:rsidR="005631B3" w:rsidRPr="00FF285E" w:rsidRDefault="00DD6045" w:rsidP="005D2949">
      <w:pPr>
        <w:jc w:val="both"/>
        <w:rPr>
          <w:rFonts w:ascii="Times New Roman" w:hAnsi="Times New Roman" w:cs="Times New Roman"/>
          <w:sz w:val="24"/>
          <w:szCs w:val="24"/>
        </w:rPr>
      </w:pPr>
      <w:r w:rsidRPr="00FF285E">
        <w:rPr>
          <w:rFonts w:ascii="Times New Roman" w:hAnsi="Times New Roman" w:cs="Times New Roman"/>
          <w:noProof/>
          <w:sz w:val="24"/>
          <w:szCs w:val="24"/>
          <w:lang w:eastAsia="ru-RU"/>
        </w:rPr>
        <w:drawing>
          <wp:inline distT="0" distB="0" distL="0" distR="0" wp14:anchorId="53E75A34" wp14:editId="6D7C5873">
            <wp:extent cx="5724525" cy="2266950"/>
            <wp:effectExtent l="0" t="0" r="952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724525" cy="2266950"/>
                    </a:xfrm>
                    <a:prstGeom prst="rect">
                      <a:avLst/>
                    </a:prstGeom>
                  </pic:spPr>
                </pic:pic>
              </a:graphicData>
            </a:graphic>
          </wp:inline>
        </w:drawing>
      </w:r>
    </w:p>
    <w:p w:rsidR="0048178A" w:rsidRPr="00FF285E" w:rsidRDefault="0081364D" w:rsidP="005D2949">
      <w:pPr>
        <w:jc w:val="both"/>
        <w:rPr>
          <w:rFonts w:ascii="Times New Roman" w:hAnsi="Times New Roman" w:cs="Times New Roman"/>
          <w:color w:val="212529"/>
          <w:sz w:val="24"/>
          <w:szCs w:val="24"/>
          <w:shd w:val="clear" w:color="auto" w:fill="FFFFFF"/>
        </w:rPr>
      </w:pPr>
      <w:r w:rsidRPr="00FF285E">
        <w:rPr>
          <w:rFonts w:ascii="Times New Roman" w:hAnsi="Times New Roman" w:cs="Times New Roman"/>
          <w:sz w:val="24"/>
          <w:szCs w:val="24"/>
        </w:rPr>
        <w:lastRenderedPageBreak/>
        <w:t xml:space="preserve">4. </w:t>
      </w:r>
      <w:r w:rsidR="0033564D" w:rsidRPr="00FF285E">
        <w:rPr>
          <w:rFonts w:ascii="Times New Roman" w:hAnsi="Times New Roman" w:cs="Times New Roman"/>
          <w:sz w:val="24"/>
          <w:szCs w:val="24"/>
        </w:rPr>
        <w:t xml:space="preserve"> </w:t>
      </w:r>
      <w:r w:rsidR="005631B3" w:rsidRPr="00FF285E">
        <w:rPr>
          <w:rFonts w:ascii="Times New Roman" w:hAnsi="Times New Roman" w:cs="Times New Roman"/>
          <w:sz w:val="24"/>
          <w:szCs w:val="24"/>
        </w:rPr>
        <w:t>Г</w:t>
      </w:r>
      <w:r w:rsidR="005631B3" w:rsidRPr="00FF285E">
        <w:rPr>
          <w:rFonts w:ascii="Times New Roman" w:hAnsi="Times New Roman" w:cs="Times New Roman"/>
          <w:color w:val="212529"/>
          <w:sz w:val="24"/>
          <w:szCs w:val="24"/>
          <w:shd w:val="clear" w:color="auto" w:fill="FFFFFF"/>
        </w:rPr>
        <w:t xml:space="preserve">рафики показывают, что рост и вес представляют собой </w:t>
      </w:r>
      <w:r w:rsidR="005631B3" w:rsidRPr="00FF285E">
        <w:rPr>
          <w:rStyle w:val="a4"/>
          <w:rFonts w:ascii="Times New Roman" w:hAnsi="Times New Roman" w:cs="Times New Roman"/>
          <w:color w:val="212529"/>
          <w:sz w:val="24"/>
          <w:szCs w:val="24"/>
          <w:shd w:val="clear" w:color="auto" w:fill="FFFFFF"/>
        </w:rPr>
        <w:t xml:space="preserve">нормальное распределение </w:t>
      </w:r>
      <w:r w:rsidR="005631B3" w:rsidRPr="00FF285E">
        <w:rPr>
          <w:rFonts w:ascii="Times New Roman" w:hAnsi="Times New Roman" w:cs="Times New Roman"/>
          <w:color w:val="212529"/>
          <w:sz w:val="24"/>
          <w:szCs w:val="24"/>
          <w:shd w:val="clear" w:color="auto" w:fill="FFFFFF"/>
        </w:rPr>
        <w:t xml:space="preserve">для мужчин и женщин. Хотя </w:t>
      </w:r>
      <w:r w:rsidR="005631B3" w:rsidRPr="00FF285E">
        <w:rPr>
          <w:rStyle w:val="a4"/>
          <w:rFonts w:ascii="Times New Roman" w:hAnsi="Times New Roman" w:cs="Times New Roman"/>
          <w:color w:val="212529"/>
          <w:sz w:val="24"/>
          <w:szCs w:val="24"/>
          <w:shd w:val="clear" w:color="auto" w:fill="FFFFFF"/>
        </w:rPr>
        <w:t xml:space="preserve">среднее </w:t>
      </w:r>
      <w:r w:rsidR="005631B3" w:rsidRPr="00FF285E">
        <w:rPr>
          <w:rFonts w:ascii="Times New Roman" w:hAnsi="Times New Roman" w:cs="Times New Roman"/>
          <w:color w:val="212529"/>
          <w:sz w:val="24"/>
          <w:szCs w:val="24"/>
          <w:shd w:val="clear" w:color="auto" w:fill="FFFFFF"/>
        </w:rPr>
        <w:t xml:space="preserve">распределение больше для мужчин. </w:t>
      </w:r>
      <w:r w:rsidR="005631B3" w:rsidRPr="00FF285E">
        <w:rPr>
          <w:rStyle w:val="a4"/>
          <w:rFonts w:ascii="Times New Roman" w:hAnsi="Times New Roman" w:cs="Times New Roman"/>
          <w:color w:val="212529"/>
          <w:sz w:val="24"/>
          <w:szCs w:val="24"/>
          <w:shd w:val="clear" w:color="auto" w:fill="FFFFFF"/>
        </w:rPr>
        <w:t xml:space="preserve">Распространение </w:t>
      </w:r>
      <w:r w:rsidR="005631B3" w:rsidRPr="00FF285E">
        <w:rPr>
          <w:rFonts w:ascii="Times New Roman" w:hAnsi="Times New Roman" w:cs="Times New Roman"/>
          <w:color w:val="212529"/>
          <w:sz w:val="24"/>
          <w:szCs w:val="24"/>
          <w:shd w:val="clear" w:color="auto" w:fill="FFFFFF"/>
        </w:rPr>
        <w:t>распределения одинаковы для обоих полов.</w:t>
      </w:r>
    </w:p>
    <w:p w:rsidR="005631B3" w:rsidRPr="00FF285E" w:rsidRDefault="00DD6045" w:rsidP="005D2949">
      <w:pPr>
        <w:jc w:val="both"/>
        <w:rPr>
          <w:rFonts w:ascii="Times New Roman" w:hAnsi="Times New Roman" w:cs="Times New Roman"/>
          <w:color w:val="212529"/>
          <w:sz w:val="24"/>
          <w:szCs w:val="24"/>
          <w:shd w:val="clear" w:color="auto" w:fill="FFFFFF"/>
        </w:rPr>
      </w:pPr>
      <w:r w:rsidRPr="00FF285E">
        <w:rPr>
          <w:rFonts w:ascii="Times New Roman" w:hAnsi="Times New Roman" w:cs="Times New Roman"/>
          <w:b/>
          <w:color w:val="212529"/>
          <w:sz w:val="24"/>
          <w:szCs w:val="24"/>
          <w:shd w:val="clear" w:color="auto" w:fill="FFFFFF"/>
        </w:rPr>
        <w:t xml:space="preserve">Задание </w:t>
      </w:r>
      <w:r w:rsidR="00164F5E">
        <w:rPr>
          <w:rFonts w:ascii="Times New Roman" w:hAnsi="Times New Roman" w:cs="Times New Roman"/>
          <w:b/>
          <w:color w:val="212529"/>
          <w:sz w:val="24"/>
          <w:szCs w:val="24"/>
          <w:shd w:val="clear" w:color="auto" w:fill="FFFFFF"/>
        </w:rPr>
        <w:t>4</w:t>
      </w:r>
      <w:r w:rsidRPr="00FF285E">
        <w:rPr>
          <w:rFonts w:ascii="Times New Roman" w:hAnsi="Times New Roman" w:cs="Times New Roman"/>
          <w:b/>
          <w:color w:val="212529"/>
          <w:sz w:val="24"/>
          <w:szCs w:val="24"/>
          <w:shd w:val="clear" w:color="auto" w:fill="FFFFFF"/>
        </w:rPr>
        <w:t>.</w:t>
      </w:r>
      <w:r w:rsidRPr="00FF285E">
        <w:rPr>
          <w:rFonts w:ascii="Times New Roman" w:hAnsi="Times New Roman" w:cs="Times New Roman"/>
          <w:color w:val="212529"/>
          <w:sz w:val="24"/>
          <w:szCs w:val="24"/>
          <w:shd w:val="clear" w:color="auto" w:fill="FFFFFF"/>
        </w:rPr>
        <w:t xml:space="preserve"> </w:t>
      </w:r>
      <w:r w:rsidR="005631B3" w:rsidRPr="00FF285E">
        <w:rPr>
          <w:rFonts w:ascii="Times New Roman" w:hAnsi="Times New Roman" w:cs="Times New Roman"/>
          <w:color w:val="212529"/>
          <w:sz w:val="24"/>
          <w:szCs w:val="24"/>
          <w:shd w:val="clear" w:color="auto" w:fill="FFFFFF"/>
        </w:rPr>
        <w:t>Сделать выводы по полученным результатам: соотношения, закономерности и т.д. А так же определить зависимость веса от роста или можно предсказать вес человека по его росту.</w:t>
      </w:r>
    </w:p>
    <w:p w:rsidR="005631B3" w:rsidRPr="00FF285E" w:rsidRDefault="005631B3" w:rsidP="005D2949">
      <w:pPr>
        <w:jc w:val="both"/>
        <w:rPr>
          <w:rFonts w:ascii="Times New Roman" w:hAnsi="Times New Roman" w:cs="Times New Roman"/>
          <w:color w:val="212529"/>
          <w:sz w:val="24"/>
          <w:szCs w:val="24"/>
          <w:shd w:val="clear" w:color="auto" w:fill="FFFFFF"/>
        </w:rPr>
      </w:pPr>
      <w:r w:rsidRPr="00FF285E">
        <w:rPr>
          <w:rStyle w:val="a4"/>
          <w:rFonts w:ascii="Times New Roman" w:hAnsi="Times New Roman" w:cs="Times New Roman"/>
          <w:color w:val="212529"/>
          <w:sz w:val="24"/>
          <w:szCs w:val="24"/>
          <w:shd w:val="clear" w:color="auto" w:fill="FFFFFF"/>
        </w:rPr>
        <w:t xml:space="preserve">Исследовательский анализ данных </w:t>
      </w:r>
      <w:r w:rsidRPr="00FF285E">
        <w:rPr>
          <w:rFonts w:ascii="Times New Roman" w:hAnsi="Times New Roman" w:cs="Times New Roman"/>
          <w:color w:val="212529"/>
          <w:sz w:val="24"/>
          <w:szCs w:val="24"/>
          <w:shd w:val="clear" w:color="auto" w:fill="FFFFFF"/>
        </w:rPr>
        <w:t xml:space="preserve">состоит из анализа основных характеристик набора данных, реализуется который  обычно с помощью </w:t>
      </w:r>
      <w:r w:rsidRPr="00FF285E">
        <w:rPr>
          <w:rStyle w:val="a4"/>
          <w:rFonts w:ascii="Times New Roman" w:hAnsi="Times New Roman" w:cs="Times New Roman"/>
          <w:color w:val="212529"/>
          <w:sz w:val="24"/>
          <w:szCs w:val="24"/>
          <w:shd w:val="clear" w:color="auto" w:fill="FFFFFF"/>
        </w:rPr>
        <w:t>методов визуализации</w:t>
      </w:r>
      <w:r w:rsidRPr="00FF285E">
        <w:rPr>
          <w:rFonts w:ascii="Times New Roman" w:hAnsi="Times New Roman" w:cs="Times New Roman"/>
          <w:color w:val="212529"/>
          <w:sz w:val="24"/>
          <w:szCs w:val="24"/>
          <w:shd w:val="clear" w:color="auto" w:fill="FFFFFF"/>
        </w:rPr>
        <w:t xml:space="preserve"> и </w:t>
      </w:r>
      <w:r w:rsidRPr="00FF285E">
        <w:rPr>
          <w:rStyle w:val="a4"/>
          <w:rFonts w:ascii="Times New Roman" w:hAnsi="Times New Roman" w:cs="Times New Roman"/>
          <w:color w:val="212529"/>
          <w:sz w:val="24"/>
          <w:szCs w:val="24"/>
          <w:shd w:val="clear" w:color="auto" w:fill="FFFFFF"/>
        </w:rPr>
        <w:t>сводных статистических данных</w:t>
      </w:r>
      <w:r w:rsidRPr="00FF285E">
        <w:rPr>
          <w:rFonts w:ascii="Times New Roman" w:hAnsi="Times New Roman" w:cs="Times New Roman"/>
          <w:color w:val="212529"/>
          <w:sz w:val="24"/>
          <w:szCs w:val="24"/>
          <w:shd w:val="clear" w:color="auto" w:fill="FFFFFF"/>
        </w:rPr>
        <w:t>. Цель состоит в том, чтобы понять данные, обнаружить закономерности и аномалии и проверить допущения, прежде чем проводить  дальнейшие оценки.</w:t>
      </w:r>
    </w:p>
    <w:p w:rsidR="005631B3" w:rsidRPr="00FF285E" w:rsidRDefault="005631B3" w:rsidP="005D2949">
      <w:pPr>
        <w:shd w:val="clear" w:color="auto" w:fill="FFFFFF"/>
        <w:spacing w:after="100" w:afterAutospacing="1" w:line="240" w:lineRule="auto"/>
        <w:jc w:val="both"/>
        <w:outlineLvl w:val="0"/>
        <w:rPr>
          <w:rFonts w:ascii="Times New Roman" w:eastAsia="Times New Roman" w:hAnsi="Times New Roman" w:cs="Times New Roman"/>
          <w:b/>
          <w:color w:val="212529"/>
          <w:kern w:val="36"/>
          <w:sz w:val="24"/>
          <w:szCs w:val="24"/>
          <w:lang w:eastAsia="ru-RU"/>
        </w:rPr>
      </w:pPr>
      <w:r w:rsidRPr="00FF285E">
        <w:rPr>
          <w:rFonts w:ascii="Times New Roman" w:eastAsia="Times New Roman" w:hAnsi="Times New Roman" w:cs="Times New Roman"/>
          <w:b/>
          <w:color w:val="212529"/>
          <w:kern w:val="36"/>
          <w:sz w:val="24"/>
          <w:szCs w:val="24"/>
          <w:lang w:eastAsia="ru-RU"/>
        </w:rPr>
        <w:t>Диаграммы рассеяния с Matplotlib и линейной регрессии с Numpy</w:t>
      </w:r>
      <w:r w:rsidR="00DD6045" w:rsidRPr="00FF285E">
        <w:rPr>
          <w:rFonts w:ascii="Times New Roman" w:eastAsia="Times New Roman" w:hAnsi="Times New Roman" w:cs="Times New Roman"/>
          <w:b/>
          <w:color w:val="212529"/>
          <w:kern w:val="36"/>
          <w:sz w:val="24"/>
          <w:szCs w:val="24"/>
          <w:lang w:eastAsia="ru-RU"/>
        </w:rPr>
        <w:t>.</w:t>
      </w:r>
    </w:p>
    <w:p w:rsidR="005631B3" w:rsidRPr="00FF285E" w:rsidRDefault="005631B3" w:rsidP="005D2949">
      <w:pPr>
        <w:pStyle w:val="a7"/>
        <w:shd w:val="clear" w:color="auto" w:fill="FFFFFF"/>
        <w:spacing w:before="0" w:beforeAutospacing="0"/>
        <w:jc w:val="both"/>
        <w:rPr>
          <w:color w:val="212529"/>
        </w:rPr>
      </w:pPr>
      <w:r w:rsidRPr="00FF285E">
        <w:rPr>
          <w:rStyle w:val="a4"/>
          <w:color w:val="212529"/>
        </w:rPr>
        <w:t xml:space="preserve">Точечный график </w:t>
      </w:r>
      <w:r w:rsidRPr="00FF285E">
        <w:rPr>
          <w:color w:val="212529"/>
        </w:rPr>
        <w:t xml:space="preserve">представляет собой двумерную визуализацию данных, которая показывает взаимосвязь между двумя числовыми переменными, одна из которых нанесена вдоль оси x, а другая - вдоль оси y. </w:t>
      </w:r>
      <w:hyperlink r:id="rId11" w:tgtFrame="_blank" w:history="1">
        <w:r w:rsidRPr="00FF285E">
          <w:rPr>
            <w:rStyle w:val="a4"/>
            <w:color w:val="007BFF"/>
          </w:rPr>
          <w:t>Matplotlib</w:t>
        </w:r>
      </w:hyperlink>
      <w:r w:rsidRPr="00FF285E">
        <w:rPr>
          <w:color w:val="212529"/>
        </w:rPr>
        <w:t xml:space="preserve"> –  библиотека 2D-графиков Python, которая содержит встроенную функцию для создания точечных графиков </w:t>
      </w:r>
      <w:r w:rsidRPr="00FF285E">
        <w:rPr>
          <w:rStyle w:val="a4"/>
          <w:color w:val="212529"/>
        </w:rPr>
        <w:t>matplotlib.pyplot.scatter ()</w:t>
      </w:r>
      <w:r w:rsidR="00167CCA" w:rsidRPr="00FF285E">
        <w:rPr>
          <w:rStyle w:val="a4"/>
          <w:color w:val="212529"/>
        </w:rPr>
        <w:t xml:space="preserve">– </w:t>
      </w:r>
      <w:r w:rsidRPr="00FF285E">
        <w:rPr>
          <w:color w:val="212529"/>
        </w:rPr>
        <w:t>функция.</w:t>
      </w:r>
    </w:p>
    <w:p w:rsidR="005631B3" w:rsidRPr="00FF285E" w:rsidRDefault="005631B3" w:rsidP="005D2949">
      <w:pPr>
        <w:pStyle w:val="a7"/>
        <w:numPr>
          <w:ilvl w:val="0"/>
          <w:numId w:val="1"/>
        </w:numPr>
        <w:shd w:val="clear" w:color="auto" w:fill="FFFFFF"/>
        <w:spacing w:before="0" w:beforeAutospacing="0"/>
        <w:jc w:val="both"/>
        <w:rPr>
          <w:color w:val="212529"/>
        </w:rPr>
      </w:pPr>
      <w:r w:rsidRPr="00FF285E">
        <w:rPr>
          <w:color w:val="212529"/>
        </w:rPr>
        <w:t>Следующий график показывает соотношение между ростом и весом для мужчин и женщин. Визуализация содержит 10000 наблюдений, поэтому мы наблюдаем</w:t>
      </w:r>
      <w:r w:rsidR="00167CCA" w:rsidRPr="00FF285E">
        <w:rPr>
          <w:color w:val="212529"/>
        </w:rPr>
        <w:t xml:space="preserve"> </w:t>
      </w:r>
      <w:r w:rsidRPr="00FF285E">
        <w:rPr>
          <w:rStyle w:val="a4"/>
          <w:color w:val="212529"/>
        </w:rPr>
        <w:t>overplotting</w:t>
      </w:r>
      <w:r w:rsidRPr="00FF285E">
        <w:rPr>
          <w:color w:val="212529"/>
        </w:rPr>
        <w:t>,</w:t>
      </w:r>
      <w:r w:rsidR="00167CCA" w:rsidRPr="00FF285E">
        <w:rPr>
          <w:color w:val="212529"/>
        </w:rPr>
        <w:t xml:space="preserve"> </w:t>
      </w:r>
      <w:r w:rsidRPr="00FF285E">
        <w:rPr>
          <w:rStyle w:val="a4"/>
          <w:color w:val="212529"/>
        </w:rPr>
        <w:t>Overplotting</w:t>
      </w:r>
      <w:r w:rsidR="00167CCA" w:rsidRPr="00FF285E">
        <w:rPr>
          <w:rStyle w:val="a4"/>
          <w:color w:val="212529"/>
        </w:rPr>
        <w:t xml:space="preserve"> </w:t>
      </w:r>
      <w:r w:rsidRPr="00FF285E">
        <w:rPr>
          <w:color w:val="212529"/>
        </w:rPr>
        <w:t>происходит, когда данные перекрываются при визуализации, что затрудняет визуализацию отдельных точек данных. В этом случае причиной является большое количество точек данных (5000 мужчин и 5000 женщин). Другой причиной может быть небольшое количество уникальных значений; например, когда одна из переменных диаграммы рассеяния является дискретной переменной.</w:t>
      </w:r>
    </w:p>
    <w:p w:rsidR="00167CCA" w:rsidRPr="00FF285E" w:rsidRDefault="00DD6045" w:rsidP="005D2949">
      <w:pPr>
        <w:pStyle w:val="a7"/>
        <w:shd w:val="clear" w:color="auto" w:fill="FFFFFF"/>
        <w:spacing w:before="0" w:beforeAutospacing="0"/>
        <w:jc w:val="both"/>
        <w:rPr>
          <w:color w:val="212529"/>
        </w:rPr>
      </w:pPr>
      <w:r w:rsidRPr="00FF285E">
        <w:rPr>
          <w:noProof/>
        </w:rPr>
        <w:drawing>
          <wp:inline distT="0" distB="0" distL="0" distR="0" wp14:anchorId="565A32A1" wp14:editId="5D553842">
            <wp:extent cx="5353050" cy="3343275"/>
            <wp:effectExtent l="0" t="0" r="0"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353050" cy="3343275"/>
                    </a:xfrm>
                    <a:prstGeom prst="rect">
                      <a:avLst/>
                    </a:prstGeom>
                  </pic:spPr>
                </pic:pic>
              </a:graphicData>
            </a:graphic>
          </wp:inline>
        </w:drawing>
      </w:r>
    </w:p>
    <w:p w:rsidR="00167CCA" w:rsidRPr="00FF285E" w:rsidRDefault="00167CCA" w:rsidP="005D2949">
      <w:pPr>
        <w:pStyle w:val="a7"/>
        <w:numPr>
          <w:ilvl w:val="0"/>
          <w:numId w:val="1"/>
        </w:numPr>
        <w:shd w:val="clear" w:color="auto" w:fill="FFFFFF"/>
        <w:spacing w:before="0" w:beforeAutospacing="0"/>
        <w:ind w:left="284"/>
        <w:jc w:val="both"/>
        <w:rPr>
          <w:color w:val="212529"/>
        </w:rPr>
      </w:pPr>
      <w:r w:rsidRPr="00FF285E">
        <w:rPr>
          <w:color w:val="212529"/>
          <w:shd w:val="clear" w:color="auto" w:fill="FFFFFF"/>
        </w:rPr>
        <w:lastRenderedPageBreak/>
        <w:t xml:space="preserve">На следующем графике случайным образом выбрали рост и вес 500 женщин. Этот участок не имеет </w:t>
      </w:r>
      <w:r w:rsidRPr="00FF285E">
        <w:rPr>
          <w:rStyle w:val="a4"/>
          <w:color w:val="212529"/>
          <w:shd w:val="clear" w:color="auto" w:fill="FFFFFF"/>
        </w:rPr>
        <w:t xml:space="preserve">overplotting </w:t>
      </w:r>
      <w:r w:rsidRPr="00FF285E">
        <w:rPr>
          <w:color w:val="212529"/>
          <w:shd w:val="clear" w:color="auto" w:fill="FFFFFF"/>
        </w:rPr>
        <w:t xml:space="preserve">и можно лучше различать отдельные точки данных Как мы можем наблюдать на предыдущих графиках, вес мужчин и женщин возрастает с увеличением роста, показывая в обоих случаях </w:t>
      </w:r>
      <w:r w:rsidRPr="00FF285E">
        <w:rPr>
          <w:rStyle w:val="a4"/>
          <w:color w:val="212529"/>
          <w:shd w:val="clear" w:color="auto" w:fill="FFFFFF"/>
        </w:rPr>
        <w:t>линейное отношение</w:t>
      </w:r>
      <w:r w:rsidRPr="00FF285E">
        <w:rPr>
          <w:color w:val="212529"/>
          <w:shd w:val="clear" w:color="auto" w:fill="FFFFFF"/>
        </w:rPr>
        <w:t>.</w:t>
      </w:r>
    </w:p>
    <w:p w:rsidR="00167CCA" w:rsidRPr="00FF285E" w:rsidRDefault="006E1F02" w:rsidP="005D2949">
      <w:pPr>
        <w:pStyle w:val="a7"/>
        <w:shd w:val="clear" w:color="auto" w:fill="FFFFFF"/>
        <w:spacing w:before="0" w:beforeAutospacing="0"/>
        <w:ind w:left="720"/>
        <w:jc w:val="both"/>
        <w:rPr>
          <w:color w:val="212529"/>
        </w:rPr>
      </w:pPr>
      <w:r w:rsidRPr="00FF285E">
        <w:rPr>
          <w:noProof/>
        </w:rPr>
        <w:drawing>
          <wp:inline distT="0" distB="0" distL="0" distR="0" wp14:anchorId="295C19CA" wp14:editId="4D561DBE">
            <wp:extent cx="5940425" cy="2757770"/>
            <wp:effectExtent l="0" t="0" r="3175" b="508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940425" cy="2757770"/>
                    </a:xfrm>
                    <a:prstGeom prst="rect">
                      <a:avLst/>
                    </a:prstGeom>
                  </pic:spPr>
                </pic:pic>
              </a:graphicData>
            </a:graphic>
          </wp:inline>
        </w:drawing>
      </w:r>
    </w:p>
    <w:p w:rsidR="006E1F02" w:rsidRPr="00FF285E" w:rsidRDefault="00167CCA" w:rsidP="005D2949">
      <w:pPr>
        <w:pStyle w:val="a7"/>
        <w:shd w:val="clear" w:color="auto" w:fill="FFFFFF"/>
        <w:spacing w:before="0" w:beforeAutospacing="0"/>
        <w:jc w:val="both"/>
        <w:rPr>
          <w:rStyle w:val="a4"/>
          <w:b w:val="0"/>
          <w:bCs w:val="0"/>
          <w:color w:val="212529"/>
        </w:rPr>
      </w:pPr>
      <w:r w:rsidRPr="00FF285E">
        <w:rPr>
          <w:rStyle w:val="a4"/>
          <w:color w:val="212529"/>
        </w:rPr>
        <w:t xml:space="preserve">Простая линейная регрессия </w:t>
      </w:r>
    </w:p>
    <w:p w:rsidR="006E1F02" w:rsidRPr="00FF285E" w:rsidRDefault="006E1F02" w:rsidP="005D2949">
      <w:pPr>
        <w:pStyle w:val="a7"/>
        <w:shd w:val="clear" w:color="auto" w:fill="FFFFFF"/>
        <w:spacing w:before="0" w:beforeAutospacing="0"/>
        <w:jc w:val="both"/>
        <w:rPr>
          <w:rFonts w:eastAsiaTheme="minorHAnsi"/>
          <w:lang w:eastAsia="en-US"/>
        </w:rPr>
      </w:pPr>
      <w:r w:rsidRPr="00FF285E">
        <w:rPr>
          <w:rFonts w:eastAsiaTheme="minorHAnsi"/>
          <w:b/>
          <w:bCs/>
          <w:color w:val="000000"/>
          <w:lang w:eastAsia="en-US"/>
        </w:rPr>
        <w:t xml:space="preserve">Простая линейная регрессия </w:t>
      </w:r>
      <w:r w:rsidRPr="00FF285E">
        <w:rPr>
          <w:rFonts w:eastAsiaTheme="minorHAnsi"/>
          <w:color w:val="000000"/>
          <w:lang w:eastAsia="en-US"/>
        </w:rPr>
        <w:t>- линейный подход к моделированию отношений между зависимой</w:t>
      </w:r>
      <w:r w:rsidRPr="00FF285E">
        <w:rPr>
          <w:rFonts w:eastAsiaTheme="minorHAnsi"/>
          <w:color w:val="000000"/>
          <w:lang w:eastAsia="en-US"/>
        </w:rPr>
        <w:br/>
        <w:t>переменной и независимой переменной. Отношение описывается уравнением:</w:t>
      </w:r>
      <w:r w:rsidRPr="00FF285E">
        <w:rPr>
          <w:rFonts w:eastAsiaTheme="minorHAnsi"/>
          <w:color w:val="000000"/>
          <w:lang w:eastAsia="en-US"/>
        </w:rPr>
        <w:br/>
        <w:t xml:space="preserve">x - рост, y - вес, b </w:t>
      </w:r>
      <w:r w:rsidR="002311C4" w:rsidRPr="00FF285E">
        <w:rPr>
          <w:rFonts w:eastAsiaTheme="minorHAnsi"/>
          <w:color w:val="000000"/>
          <w:lang w:eastAsia="en-US"/>
        </w:rPr>
        <w:t>–</w:t>
      </w:r>
      <w:r w:rsidRPr="00FF285E">
        <w:rPr>
          <w:rFonts w:eastAsiaTheme="minorHAnsi"/>
          <w:color w:val="000000"/>
          <w:lang w:eastAsia="en-US"/>
        </w:rPr>
        <w:t xml:space="preserve"> наклон</w:t>
      </w:r>
      <w:r w:rsidR="002311C4" w:rsidRPr="00FF285E">
        <w:rPr>
          <w:rFonts w:eastAsiaTheme="minorHAnsi"/>
          <w:color w:val="000000"/>
          <w:lang w:eastAsia="en-US"/>
        </w:rPr>
        <w:t>.</w:t>
      </w:r>
      <w:r w:rsidRPr="00FF285E">
        <w:rPr>
          <w:rFonts w:eastAsiaTheme="minorHAnsi"/>
          <w:color w:val="000000"/>
          <w:lang w:eastAsia="en-US"/>
        </w:rPr>
        <w:br/>
        <w:t>Цель состоит в том, чтобы получить линию, которая лучше всего соответствует нашим данным (линия,</w:t>
      </w:r>
      <w:r w:rsidR="002311C4" w:rsidRPr="00FF285E">
        <w:rPr>
          <w:rFonts w:eastAsiaTheme="minorHAnsi"/>
          <w:color w:val="000000"/>
          <w:lang w:eastAsia="en-US"/>
        </w:rPr>
        <w:t xml:space="preserve"> </w:t>
      </w:r>
      <w:r w:rsidRPr="00FF285E">
        <w:rPr>
          <w:rFonts w:eastAsiaTheme="minorHAnsi"/>
          <w:color w:val="000000"/>
          <w:lang w:eastAsia="en-US"/>
        </w:rPr>
        <w:t>минимизирующая сумму квадратичных ошибок). Ошибка</w:t>
      </w:r>
      <w:r w:rsidRPr="00FF285E">
        <w:rPr>
          <w:rFonts w:eastAsiaTheme="minorHAnsi"/>
          <w:color w:val="000000"/>
          <w:lang w:val="en-US" w:eastAsia="en-US"/>
        </w:rPr>
        <w:t>:</w:t>
      </w:r>
      <w:r w:rsidRPr="00FF285E">
        <w:rPr>
          <w:rFonts w:eastAsiaTheme="minorHAnsi"/>
          <w:lang w:val="en-US" w:eastAsia="en-US"/>
        </w:rPr>
        <w:t xml:space="preserve"> </w:t>
      </w:r>
    </w:p>
    <w:p w:rsidR="006E1F02" w:rsidRPr="00FF285E" w:rsidRDefault="006E1F02" w:rsidP="005D2949">
      <w:pPr>
        <w:pStyle w:val="a7"/>
        <w:shd w:val="clear" w:color="auto" w:fill="FFFFFF"/>
        <w:spacing w:before="0" w:beforeAutospacing="0"/>
        <w:jc w:val="both"/>
        <w:rPr>
          <w:color w:val="212529"/>
        </w:rPr>
      </w:pPr>
      <w:r w:rsidRPr="00FF285E">
        <w:rPr>
          <w:noProof/>
        </w:rPr>
        <w:drawing>
          <wp:inline distT="0" distB="0" distL="0" distR="0" wp14:anchorId="7BBFE72C" wp14:editId="0C148B6F">
            <wp:extent cx="2933700" cy="28575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933700" cy="285750"/>
                    </a:xfrm>
                    <a:prstGeom prst="rect">
                      <a:avLst/>
                    </a:prstGeom>
                  </pic:spPr>
                </pic:pic>
              </a:graphicData>
            </a:graphic>
          </wp:inline>
        </w:drawing>
      </w:r>
    </w:p>
    <w:p w:rsidR="00167CCA" w:rsidRPr="00FF285E" w:rsidRDefault="00E43AF4" w:rsidP="005D2949">
      <w:pPr>
        <w:pStyle w:val="a7"/>
        <w:shd w:val="clear" w:color="auto" w:fill="FFFFFF"/>
        <w:spacing w:before="0" w:beforeAutospacing="0"/>
        <w:jc w:val="both"/>
        <w:rPr>
          <w:color w:val="212529"/>
        </w:rPr>
      </w:pPr>
      <w:r w:rsidRPr="00FF285E">
        <w:rPr>
          <w:color w:val="212529"/>
        </w:rPr>
        <w:t>Уравнение можно получить</w:t>
      </w:r>
      <w:r w:rsidR="00167CCA" w:rsidRPr="00FF285E">
        <w:rPr>
          <w:color w:val="212529"/>
        </w:rPr>
        <w:t xml:space="preserve"> используя</w:t>
      </w:r>
      <w:r w:rsidRPr="00FF285E">
        <w:rPr>
          <w:color w:val="212529"/>
        </w:rPr>
        <w:t xml:space="preserve"> </w:t>
      </w:r>
      <w:hyperlink r:id="rId15" w:tgtFrame="_blank" w:history="1">
        <w:r w:rsidR="00167CCA" w:rsidRPr="00FF285E">
          <w:rPr>
            <w:rStyle w:val="a4"/>
            <w:color w:val="007BFF"/>
          </w:rPr>
          <w:t>Numpy</w:t>
        </w:r>
      </w:hyperlink>
      <w:r w:rsidR="006E1F02" w:rsidRPr="00FF285E">
        <w:rPr>
          <w:color w:val="212529"/>
        </w:rPr>
        <w:t>.</w:t>
      </w:r>
      <w:r w:rsidRPr="00FF285E">
        <w:rPr>
          <w:color w:val="212529"/>
        </w:rPr>
        <w:t xml:space="preserve"> </w:t>
      </w:r>
      <w:hyperlink r:id="rId16" w:tgtFrame="_blank" w:history="1">
        <w:r w:rsidR="00167CCA" w:rsidRPr="00FF285E">
          <w:rPr>
            <w:rStyle w:val="a4"/>
            <w:color w:val="007BFF"/>
          </w:rPr>
          <w:t>Numpy</w:t>
        </w:r>
      </w:hyperlink>
      <w:r w:rsidRPr="00FF285E">
        <w:rPr>
          <w:color w:val="212529"/>
        </w:rPr>
        <w:t xml:space="preserve"> </w:t>
      </w:r>
      <w:r w:rsidR="00167CCA" w:rsidRPr="00FF285E">
        <w:rPr>
          <w:color w:val="212529"/>
        </w:rPr>
        <w:t>представляет собой пакет Python для научных вычислений, который предоставляет высокопроизводительные объекты многомерных массивов. Numpy функция полифит</w:t>
      </w:r>
      <w:r w:rsidRPr="00FF285E">
        <w:rPr>
          <w:color w:val="212529"/>
        </w:rPr>
        <w:t xml:space="preserve"> </w:t>
      </w:r>
      <w:hyperlink r:id="rId17" w:tgtFrame="_blank" w:history="1">
        <w:r w:rsidR="00167CCA" w:rsidRPr="00FF285E">
          <w:rPr>
            <w:rStyle w:val="a4"/>
            <w:color w:val="007BFF"/>
          </w:rPr>
          <w:t>numpy.polyfit (х, у, град)</w:t>
        </w:r>
      </w:hyperlink>
      <w:r w:rsidRPr="00FF285E">
        <w:rPr>
          <w:color w:val="212529"/>
        </w:rPr>
        <w:t xml:space="preserve"> </w:t>
      </w:r>
      <w:r w:rsidR="00167CCA" w:rsidRPr="00FF285E">
        <w:rPr>
          <w:color w:val="212529"/>
        </w:rPr>
        <w:t>соответствует многочлену степени</w:t>
      </w:r>
      <w:r w:rsidRPr="00FF285E">
        <w:rPr>
          <w:color w:val="212529"/>
        </w:rPr>
        <w:t xml:space="preserve"> </w:t>
      </w:r>
      <w:r w:rsidR="00167CCA" w:rsidRPr="00FF285E">
        <w:rPr>
          <w:rStyle w:val="a8"/>
          <w:color w:val="212529"/>
        </w:rPr>
        <w:t>градус</w:t>
      </w:r>
      <w:r w:rsidRPr="00FF285E">
        <w:rPr>
          <w:rStyle w:val="a8"/>
          <w:color w:val="212529"/>
        </w:rPr>
        <w:t xml:space="preserve"> </w:t>
      </w:r>
      <w:r w:rsidR="00167CCA" w:rsidRPr="00FF285E">
        <w:rPr>
          <w:color w:val="212529"/>
        </w:rPr>
        <w:t>к точкам</w:t>
      </w:r>
      <w:r w:rsidR="00167CCA" w:rsidRPr="00FF285E">
        <w:rPr>
          <w:rStyle w:val="a8"/>
          <w:color w:val="212529"/>
        </w:rPr>
        <w:t>(х, у),</w:t>
      </w:r>
      <w:r w:rsidR="00167CCA" w:rsidRPr="00FF285E">
        <w:rPr>
          <w:color w:val="212529"/>
        </w:rPr>
        <w:t>возвращая полиномиальные коэффициенты, которые минимизируют квадратную ошибку. В следующих строках кода мы получаем полиномы, чтобы предсказать вес для женщин и мужчин.</w:t>
      </w:r>
    </w:p>
    <w:p w:rsidR="006E1F02" w:rsidRPr="00FF285E" w:rsidRDefault="006E1F02" w:rsidP="005D2949">
      <w:pPr>
        <w:pStyle w:val="a7"/>
        <w:shd w:val="clear" w:color="auto" w:fill="FFFFFF"/>
        <w:spacing w:before="0" w:beforeAutospacing="0"/>
        <w:jc w:val="both"/>
        <w:rPr>
          <w:color w:val="212529"/>
        </w:rPr>
      </w:pPr>
      <w:r w:rsidRPr="00FF285E">
        <w:rPr>
          <w:rFonts w:eastAsiaTheme="minorHAnsi"/>
          <w:color w:val="000000"/>
          <w:lang w:eastAsia="en-US"/>
        </w:rPr>
        <w:t>В следующих строках кода мы с помощью numpy.polyfit получаем полиномы, чтобы предсказать вес для женщин и мужчин.</w:t>
      </w:r>
    </w:p>
    <w:p w:rsidR="00167CCA" w:rsidRPr="00FF285E" w:rsidRDefault="006E1F02" w:rsidP="005D2949">
      <w:pPr>
        <w:pStyle w:val="a7"/>
        <w:shd w:val="clear" w:color="auto" w:fill="FFFFFF"/>
        <w:spacing w:before="0" w:beforeAutospacing="0"/>
        <w:jc w:val="both"/>
        <w:rPr>
          <w:color w:val="212529"/>
        </w:rPr>
      </w:pPr>
      <w:r w:rsidRPr="00FF285E">
        <w:rPr>
          <w:noProof/>
        </w:rPr>
        <w:lastRenderedPageBreak/>
        <w:drawing>
          <wp:inline distT="0" distB="0" distL="0" distR="0" wp14:anchorId="0B35CBF6" wp14:editId="29DE5D68">
            <wp:extent cx="5876925" cy="3733800"/>
            <wp:effectExtent l="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876925" cy="3733800"/>
                    </a:xfrm>
                    <a:prstGeom prst="rect">
                      <a:avLst/>
                    </a:prstGeom>
                  </pic:spPr>
                </pic:pic>
              </a:graphicData>
            </a:graphic>
          </wp:inline>
        </w:drawing>
      </w:r>
    </w:p>
    <w:p w:rsidR="00E43AF4" w:rsidRPr="00FF285E" w:rsidRDefault="00E43AF4" w:rsidP="005D2949">
      <w:pPr>
        <w:pStyle w:val="a7"/>
        <w:shd w:val="clear" w:color="auto" w:fill="FFFFFF"/>
        <w:spacing w:before="0" w:beforeAutospacing="0"/>
        <w:ind w:left="720"/>
        <w:jc w:val="both"/>
        <w:rPr>
          <w:color w:val="212529"/>
          <w:shd w:val="clear" w:color="auto" w:fill="FFFFFF"/>
        </w:rPr>
      </w:pPr>
      <w:r w:rsidRPr="00FF285E">
        <w:rPr>
          <w:color w:val="212529"/>
          <w:shd w:val="clear" w:color="auto" w:fill="FFFFFF"/>
        </w:rPr>
        <w:t>На следующем графике показаны графики рассеяния, а также предыдущие линии регрессии.</w:t>
      </w:r>
    </w:p>
    <w:p w:rsidR="005E4F47" w:rsidRPr="00FF285E" w:rsidRDefault="005E4F47" w:rsidP="005D2949">
      <w:pPr>
        <w:pStyle w:val="a7"/>
        <w:shd w:val="clear" w:color="auto" w:fill="FFFFFF"/>
        <w:spacing w:before="0" w:beforeAutospacing="0"/>
        <w:jc w:val="both"/>
        <w:rPr>
          <w:noProof/>
        </w:rPr>
      </w:pPr>
    </w:p>
    <w:p w:rsidR="006E1F02" w:rsidRPr="00FF285E" w:rsidRDefault="006E1F02" w:rsidP="005D2949">
      <w:pPr>
        <w:pStyle w:val="a7"/>
        <w:shd w:val="clear" w:color="auto" w:fill="FFFFFF"/>
        <w:spacing w:before="0" w:beforeAutospacing="0"/>
        <w:jc w:val="both"/>
        <w:rPr>
          <w:color w:val="212529"/>
          <w:shd w:val="clear" w:color="auto" w:fill="FFFFFF"/>
        </w:rPr>
      </w:pPr>
      <w:r w:rsidRPr="00FF285E">
        <w:rPr>
          <w:noProof/>
        </w:rPr>
        <w:drawing>
          <wp:inline distT="0" distB="0" distL="0" distR="0" wp14:anchorId="52B22BBB" wp14:editId="184493AE">
            <wp:extent cx="5876925" cy="3105150"/>
            <wp:effectExtent l="0" t="0" r="9525" b="0"/>
            <wp:docPr id="22" name="Рисунок 22"/>
            <wp:cNvGraphicFramePr/>
            <a:graphic xmlns:a="http://schemas.openxmlformats.org/drawingml/2006/main">
              <a:graphicData uri="http://schemas.openxmlformats.org/drawingml/2006/picture">
                <pic:pic xmlns:pic="http://schemas.openxmlformats.org/drawingml/2006/picture">
                  <pic:nvPicPr>
                    <pic:cNvPr id="11" name="Рисунок 11"/>
                    <pic:cNvPicPr/>
                  </pic:nvPicPr>
                  <pic:blipFill rotWithShape="1">
                    <a:blip r:embed="rId19"/>
                    <a:srcRect l="8173" b="50470"/>
                    <a:stretch/>
                  </pic:blipFill>
                  <pic:spPr bwMode="auto">
                    <a:xfrm>
                      <a:off x="0" y="0"/>
                      <a:ext cx="5873854" cy="3103527"/>
                    </a:xfrm>
                    <a:prstGeom prst="rect">
                      <a:avLst/>
                    </a:prstGeom>
                    <a:ln>
                      <a:noFill/>
                    </a:ln>
                    <a:extLst>
                      <a:ext uri="{53640926-AAD7-44D8-BBD7-CCE9431645EC}">
                        <a14:shadowObscured xmlns:a14="http://schemas.microsoft.com/office/drawing/2010/main"/>
                      </a:ext>
                    </a:extLst>
                  </pic:spPr>
                </pic:pic>
              </a:graphicData>
            </a:graphic>
          </wp:inline>
        </w:drawing>
      </w:r>
    </w:p>
    <w:p w:rsidR="00E43AF4" w:rsidRPr="00FF285E" w:rsidRDefault="00E43AF4" w:rsidP="005D2949">
      <w:pPr>
        <w:pStyle w:val="1"/>
        <w:shd w:val="clear" w:color="auto" w:fill="FFFFFF"/>
        <w:spacing w:before="0" w:beforeAutospacing="0"/>
        <w:jc w:val="both"/>
        <w:rPr>
          <w:bCs w:val="0"/>
          <w:color w:val="212529"/>
          <w:sz w:val="24"/>
          <w:szCs w:val="24"/>
        </w:rPr>
      </w:pPr>
      <w:r w:rsidRPr="00FF285E">
        <w:rPr>
          <w:bCs w:val="0"/>
          <w:color w:val="212529"/>
          <w:sz w:val="24"/>
          <w:szCs w:val="24"/>
        </w:rPr>
        <w:t xml:space="preserve">Диаграммы рассеяния и линия линейной регрессии с </w:t>
      </w:r>
      <w:r w:rsidR="00E958BA" w:rsidRPr="00FF285E">
        <w:rPr>
          <w:bCs w:val="0"/>
          <w:color w:val="212529"/>
          <w:sz w:val="24"/>
          <w:szCs w:val="24"/>
        </w:rPr>
        <w:t>Seaborn</w:t>
      </w:r>
    </w:p>
    <w:p w:rsidR="00E43AF4" w:rsidRPr="00FF285E" w:rsidRDefault="00E43AF4" w:rsidP="005D2949">
      <w:pPr>
        <w:pStyle w:val="a7"/>
        <w:shd w:val="clear" w:color="auto" w:fill="FFFFFF"/>
        <w:spacing w:before="0" w:beforeAutospacing="0" w:after="240" w:afterAutospacing="0"/>
        <w:jc w:val="both"/>
        <w:rPr>
          <w:color w:val="444444"/>
          <w:spacing w:val="2"/>
        </w:rPr>
      </w:pPr>
      <w:r w:rsidRPr="00FF285E">
        <w:rPr>
          <w:color w:val="444444"/>
          <w:spacing w:val="2"/>
        </w:rPr>
        <w:t>Seaborn - это библиотека визуализации данных Python, основанная на </w:t>
      </w:r>
      <w:hyperlink r:id="rId20" w:history="1">
        <w:r w:rsidRPr="00FF285E">
          <w:rPr>
            <w:rStyle w:val="a3"/>
            <w:spacing w:val="2"/>
          </w:rPr>
          <w:t>matplotlib</w:t>
        </w:r>
      </w:hyperlink>
      <w:r w:rsidRPr="00FF285E">
        <w:rPr>
          <w:color w:val="444444"/>
          <w:spacing w:val="2"/>
        </w:rPr>
        <w:t> . Он предоставляет высокоуровневый интерфейс для рисования привлекательных и информативных статистических графиков. (Для краткого ознакомления с идеями, лежащими в основе библиотеки, вы можете прочитать </w:t>
      </w:r>
      <w:hyperlink r:id="rId21" w:history="1">
        <w:r w:rsidRPr="00FF285E">
          <w:rPr>
            <w:rStyle w:val="doc"/>
            <w:color w:val="0000FF"/>
            <w:spacing w:val="2"/>
          </w:rPr>
          <w:t xml:space="preserve">вводные </w:t>
        </w:r>
        <w:r w:rsidRPr="00FF285E">
          <w:rPr>
            <w:rStyle w:val="doc"/>
            <w:color w:val="0000FF"/>
            <w:spacing w:val="2"/>
          </w:rPr>
          <w:lastRenderedPageBreak/>
          <w:t>примечания</w:t>
        </w:r>
      </w:hyperlink>
      <w:r w:rsidRPr="00FF285E">
        <w:rPr>
          <w:color w:val="444444"/>
          <w:spacing w:val="2"/>
        </w:rPr>
        <w:t> . Посетите </w:t>
      </w:r>
      <w:hyperlink r:id="rId22" w:history="1">
        <w:r w:rsidRPr="00FF285E">
          <w:rPr>
            <w:rStyle w:val="doc"/>
            <w:color w:val="0000FF"/>
            <w:spacing w:val="2"/>
          </w:rPr>
          <w:t>страницу установки,</w:t>
        </w:r>
      </w:hyperlink>
      <w:r w:rsidRPr="00FF285E">
        <w:rPr>
          <w:color w:val="444444"/>
          <w:spacing w:val="2"/>
        </w:rPr>
        <w:t> чтобы узнать, как загрузить пакет и начать работу с ним. Вы можете просмотреть </w:t>
      </w:r>
      <w:hyperlink r:id="rId23" w:history="1">
        <w:r w:rsidRPr="00FF285E">
          <w:rPr>
            <w:rStyle w:val="doc"/>
            <w:color w:val="0000FF"/>
            <w:spacing w:val="2"/>
          </w:rPr>
          <w:t>галерею примеров,</w:t>
        </w:r>
      </w:hyperlink>
      <w:r w:rsidRPr="00FF285E">
        <w:rPr>
          <w:color w:val="444444"/>
          <w:spacing w:val="2"/>
        </w:rPr>
        <w:t> чтобы узнать, что вы можете делать с seaborn, а затем ознакомьтесь с </w:t>
      </w:r>
      <w:hyperlink r:id="rId24" w:history="1">
        <w:r w:rsidRPr="00FF285E">
          <w:rPr>
            <w:rStyle w:val="doc"/>
            <w:color w:val="0000FF"/>
            <w:spacing w:val="2"/>
          </w:rPr>
          <w:t>руководством</w:t>
        </w:r>
      </w:hyperlink>
      <w:r w:rsidRPr="00FF285E">
        <w:rPr>
          <w:color w:val="444444"/>
          <w:spacing w:val="2"/>
        </w:rPr>
        <w:t> и </w:t>
      </w:r>
      <w:hyperlink r:id="rId25" w:history="1">
        <w:r w:rsidRPr="00FF285E">
          <w:rPr>
            <w:rStyle w:val="doc"/>
            <w:color w:val="0000FF"/>
            <w:spacing w:val="2"/>
          </w:rPr>
          <w:t>справочником</w:t>
        </w:r>
      </w:hyperlink>
      <w:r w:rsidRPr="00FF285E">
        <w:rPr>
          <w:color w:val="444444"/>
          <w:spacing w:val="2"/>
        </w:rPr>
        <w:t> по </w:t>
      </w:r>
      <w:hyperlink r:id="rId26" w:history="1">
        <w:r w:rsidRPr="00FF285E">
          <w:rPr>
            <w:rStyle w:val="doc"/>
            <w:color w:val="0000FF"/>
            <w:spacing w:val="2"/>
          </w:rPr>
          <w:t>API,</w:t>
        </w:r>
      </w:hyperlink>
      <w:r w:rsidRPr="00FF285E">
        <w:rPr>
          <w:color w:val="444444"/>
          <w:spacing w:val="2"/>
        </w:rPr>
        <w:t> чтобы узнать, как это сделать.)</w:t>
      </w:r>
    </w:p>
    <w:p w:rsidR="005631B3" w:rsidRPr="00FF285E" w:rsidRDefault="006E1F02" w:rsidP="005D2949">
      <w:pPr>
        <w:jc w:val="both"/>
        <w:rPr>
          <w:rFonts w:ascii="Times New Roman" w:hAnsi="Times New Roman" w:cs="Times New Roman"/>
          <w:sz w:val="24"/>
          <w:szCs w:val="24"/>
        </w:rPr>
      </w:pPr>
      <w:r w:rsidRPr="00FF285E">
        <w:rPr>
          <w:rFonts w:ascii="Times New Roman" w:hAnsi="Times New Roman" w:cs="Times New Roman"/>
          <w:noProof/>
          <w:sz w:val="24"/>
          <w:szCs w:val="24"/>
          <w:lang w:eastAsia="ru-RU"/>
        </w:rPr>
        <w:drawing>
          <wp:inline distT="0" distB="0" distL="0" distR="0" wp14:anchorId="19E23F86" wp14:editId="17ABABD5">
            <wp:extent cx="5114925" cy="3314700"/>
            <wp:effectExtent l="0" t="0" r="952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114925" cy="3314700"/>
                    </a:xfrm>
                    <a:prstGeom prst="rect">
                      <a:avLst/>
                    </a:prstGeom>
                  </pic:spPr>
                </pic:pic>
              </a:graphicData>
            </a:graphic>
          </wp:inline>
        </w:drawing>
      </w:r>
    </w:p>
    <w:p w:rsidR="00E43AF4" w:rsidRPr="00FF285E" w:rsidRDefault="00E43AF4" w:rsidP="005D2949">
      <w:pPr>
        <w:jc w:val="both"/>
        <w:rPr>
          <w:rFonts w:ascii="Times New Roman" w:hAnsi="Times New Roman" w:cs="Times New Roman"/>
          <w:color w:val="212529"/>
          <w:sz w:val="24"/>
          <w:szCs w:val="24"/>
          <w:shd w:val="clear" w:color="auto" w:fill="FFFFFF"/>
        </w:rPr>
      </w:pPr>
      <w:r w:rsidRPr="00FF285E">
        <w:rPr>
          <w:rFonts w:ascii="Times New Roman" w:hAnsi="Times New Roman" w:cs="Times New Roman"/>
          <w:color w:val="212529"/>
          <w:sz w:val="24"/>
          <w:szCs w:val="24"/>
          <w:shd w:val="clear" w:color="auto" w:fill="FFFFFF"/>
        </w:rPr>
        <w:t>На предыдущем графике представлено переполнение, поскольку на графике изображено 10000 образцов. График показывает положительную линейную зависимость между ростом и весом для мужчин и женщин. Для лучшей наглядности следующ</w:t>
      </w:r>
      <w:r w:rsidR="007A70AA" w:rsidRPr="00FF285E">
        <w:rPr>
          <w:rFonts w:ascii="Times New Roman" w:hAnsi="Times New Roman" w:cs="Times New Roman"/>
          <w:color w:val="212529"/>
          <w:sz w:val="24"/>
          <w:szCs w:val="24"/>
          <w:shd w:val="clear" w:color="auto" w:fill="FFFFFF"/>
        </w:rPr>
        <w:t xml:space="preserve">ий код </w:t>
      </w:r>
      <w:r w:rsidRPr="00FF285E">
        <w:rPr>
          <w:rFonts w:ascii="Times New Roman" w:hAnsi="Times New Roman" w:cs="Times New Roman"/>
          <w:color w:val="212529"/>
          <w:sz w:val="24"/>
          <w:szCs w:val="24"/>
          <w:shd w:val="clear" w:color="auto" w:fill="FFFFFF"/>
        </w:rPr>
        <w:t xml:space="preserve"> показ</w:t>
      </w:r>
      <w:r w:rsidR="007A70AA" w:rsidRPr="00FF285E">
        <w:rPr>
          <w:rFonts w:ascii="Times New Roman" w:hAnsi="Times New Roman" w:cs="Times New Roman"/>
          <w:color w:val="212529"/>
          <w:sz w:val="24"/>
          <w:szCs w:val="24"/>
          <w:shd w:val="clear" w:color="auto" w:fill="FFFFFF"/>
        </w:rPr>
        <w:t>ывает</w:t>
      </w:r>
      <w:r w:rsidRPr="00FF285E">
        <w:rPr>
          <w:rFonts w:ascii="Times New Roman" w:hAnsi="Times New Roman" w:cs="Times New Roman"/>
          <w:color w:val="212529"/>
          <w:sz w:val="24"/>
          <w:szCs w:val="24"/>
          <w:shd w:val="clear" w:color="auto" w:fill="FFFFFF"/>
        </w:rPr>
        <w:t xml:space="preserve"> график регрессии 300 случайно выбранных выборок.</w:t>
      </w:r>
    </w:p>
    <w:p w:rsidR="005E4F47" w:rsidRPr="00FF285E" w:rsidRDefault="005E4F47" w:rsidP="005D2949">
      <w:pPr>
        <w:pStyle w:val="1"/>
        <w:shd w:val="clear" w:color="auto" w:fill="FFFFFF"/>
        <w:spacing w:before="0" w:beforeAutospacing="0"/>
        <w:jc w:val="both"/>
        <w:rPr>
          <w:b w:val="0"/>
          <w:bCs w:val="0"/>
          <w:color w:val="212529"/>
          <w:sz w:val="24"/>
          <w:szCs w:val="24"/>
        </w:rPr>
      </w:pPr>
      <w:r w:rsidRPr="00FF285E">
        <w:rPr>
          <w:noProof/>
          <w:sz w:val="24"/>
          <w:szCs w:val="24"/>
        </w:rPr>
        <w:drawing>
          <wp:inline distT="0" distB="0" distL="0" distR="0" wp14:anchorId="2FEBCE0A" wp14:editId="044C304D">
            <wp:extent cx="5940425" cy="3311408"/>
            <wp:effectExtent l="0" t="0" r="3175" b="381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940425" cy="3311408"/>
                    </a:xfrm>
                    <a:prstGeom prst="rect">
                      <a:avLst/>
                    </a:prstGeom>
                  </pic:spPr>
                </pic:pic>
              </a:graphicData>
            </a:graphic>
          </wp:inline>
        </w:drawing>
      </w:r>
    </w:p>
    <w:p w:rsidR="002311C4" w:rsidRPr="00FF285E" w:rsidRDefault="002311C4" w:rsidP="005D2949">
      <w:pPr>
        <w:pStyle w:val="1"/>
        <w:shd w:val="clear" w:color="auto" w:fill="FFFFFF"/>
        <w:spacing w:before="0" w:beforeAutospacing="0"/>
        <w:jc w:val="both"/>
        <w:rPr>
          <w:rFonts w:eastAsiaTheme="minorHAnsi"/>
          <w:color w:val="000000"/>
          <w:kern w:val="0"/>
          <w:sz w:val="24"/>
          <w:szCs w:val="24"/>
          <w:lang w:eastAsia="en-US"/>
        </w:rPr>
      </w:pPr>
    </w:p>
    <w:p w:rsidR="002311C4" w:rsidRPr="00FF285E" w:rsidRDefault="002311C4" w:rsidP="005D2949">
      <w:pPr>
        <w:pStyle w:val="1"/>
        <w:shd w:val="clear" w:color="auto" w:fill="FFFFFF"/>
        <w:spacing w:before="0" w:beforeAutospacing="0"/>
        <w:jc w:val="both"/>
        <w:rPr>
          <w:rFonts w:eastAsiaTheme="minorHAnsi"/>
          <w:color w:val="000000"/>
          <w:kern w:val="0"/>
          <w:sz w:val="24"/>
          <w:szCs w:val="24"/>
          <w:lang w:eastAsia="en-US"/>
        </w:rPr>
      </w:pPr>
    </w:p>
    <w:p w:rsidR="002311C4" w:rsidRPr="00FF285E" w:rsidRDefault="002311C4" w:rsidP="005D2949">
      <w:pPr>
        <w:pStyle w:val="1"/>
        <w:shd w:val="clear" w:color="auto" w:fill="FFFFFF"/>
        <w:spacing w:before="0" w:beforeAutospacing="0"/>
        <w:jc w:val="both"/>
        <w:rPr>
          <w:rFonts w:eastAsiaTheme="minorHAnsi"/>
          <w:color w:val="000000"/>
          <w:kern w:val="0"/>
          <w:sz w:val="24"/>
          <w:szCs w:val="24"/>
          <w:lang w:eastAsia="en-US"/>
        </w:rPr>
      </w:pPr>
      <w:r w:rsidRPr="00FF285E">
        <w:rPr>
          <w:rFonts w:eastAsiaTheme="minorHAnsi"/>
          <w:color w:val="000000"/>
          <w:kern w:val="0"/>
          <w:sz w:val="24"/>
          <w:szCs w:val="24"/>
          <w:lang w:eastAsia="en-US"/>
        </w:rPr>
        <w:t>Подгонка простой линейной модели с использованием sklearn.</w:t>
      </w:r>
    </w:p>
    <w:p w:rsidR="002311C4" w:rsidRPr="00FF285E" w:rsidRDefault="002311C4" w:rsidP="005D2949">
      <w:pPr>
        <w:pStyle w:val="1"/>
        <w:shd w:val="clear" w:color="auto" w:fill="FFFFFF"/>
        <w:spacing w:before="0" w:beforeAutospacing="0"/>
        <w:jc w:val="both"/>
        <w:rPr>
          <w:rFonts w:eastAsiaTheme="minorHAnsi"/>
          <w:b w:val="0"/>
          <w:bCs w:val="0"/>
          <w:color w:val="000000"/>
          <w:kern w:val="0"/>
          <w:sz w:val="24"/>
          <w:szCs w:val="24"/>
          <w:lang w:eastAsia="en-US"/>
        </w:rPr>
      </w:pPr>
      <w:r w:rsidRPr="00FF285E">
        <w:rPr>
          <w:rFonts w:eastAsiaTheme="minorHAnsi"/>
          <w:color w:val="000000"/>
          <w:kern w:val="0"/>
          <w:sz w:val="24"/>
          <w:szCs w:val="24"/>
          <w:lang w:eastAsia="en-US"/>
        </w:rPr>
        <w:br/>
      </w:r>
      <w:r w:rsidRPr="00FF285E">
        <w:rPr>
          <w:rFonts w:eastAsiaTheme="minorHAnsi"/>
          <w:b w:val="0"/>
          <w:bCs w:val="0"/>
          <w:color w:val="000000"/>
          <w:kern w:val="0"/>
          <w:sz w:val="24"/>
          <w:szCs w:val="24"/>
          <w:lang w:eastAsia="en-US"/>
        </w:rPr>
        <w:t>Реализуем линейную регрессию с помощью Scikit-learn, используя класс LinearRegression. После</w:t>
      </w:r>
      <w:r w:rsidR="00164F5E">
        <w:rPr>
          <w:rFonts w:eastAsiaTheme="minorHAnsi"/>
          <w:b w:val="0"/>
          <w:bCs w:val="0"/>
          <w:color w:val="000000"/>
          <w:kern w:val="0"/>
          <w:sz w:val="24"/>
          <w:szCs w:val="24"/>
          <w:lang w:eastAsia="en-US"/>
        </w:rPr>
        <w:t xml:space="preserve"> </w:t>
      </w:r>
      <w:r w:rsidRPr="00FF285E">
        <w:rPr>
          <w:rFonts w:eastAsiaTheme="minorHAnsi"/>
          <w:b w:val="0"/>
          <w:bCs w:val="0"/>
          <w:color w:val="000000"/>
          <w:kern w:val="0"/>
          <w:sz w:val="24"/>
          <w:szCs w:val="24"/>
          <w:lang w:eastAsia="en-US"/>
        </w:rPr>
        <w:t>создания объекта линейной регрессии мы можем получить линию, которая наилучшим</w:t>
      </w:r>
      <w:r w:rsidR="00164F5E">
        <w:rPr>
          <w:rFonts w:eastAsiaTheme="minorHAnsi"/>
          <w:b w:val="0"/>
          <w:bCs w:val="0"/>
          <w:color w:val="000000"/>
          <w:kern w:val="0"/>
          <w:sz w:val="24"/>
          <w:szCs w:val="24"/>
          <w:lang w:eastAsia="en-US"/>
        </w:rPr>
        <w:t xml:space="preserve"> </w:t>
      </w:r>
      <w:r w:rsidRPr="00FF285E">
        <w:rPr>
          <w:rFonts w:eastAsiaTheme="minorHAnsi"/>
          <w:b w:val="0"/>
          <w:bCs w:val="0"/>
          <w:color w:val="000000"/>
          <w:kern w:val="0"/>
          <w:sz w:val="24"/>
          <w:szCs w:val="24"/>
          <w:lang w:eastAsia="en-US"/>
        </w:rPr>
        <w:t>образом</w:t>
      </w:r>
      <w:r w:rsidR="00164F5E">
        <w:rPr>
          <w:rFonts w:eastAsiaTheme="minorHAnsi"/>
          <w:b w:val="0"/>
          <w:bCs w:val="0"/>
          <w:color w:val="000000"/>
          <w:kern w:val="0"/>
          <w:sz w:val="24"/>
          <w:szCs w:val="24"/>
          <w:lang w:eastAsia="en-US"/>
        </w:rPr>
        <w:t xml:space="preserve"> </w:t>
      </w:r>
      <w:r w:rsidRPr="00FF285E">
        <w:rPr>
          <w:rFonts w:eastAsiaTheme="minorHAnsi"/>
          <w:b w:val="0"/>
          <w:bCs w:val="0"/>
          <w:color w:val="000000"/>
          <w:kern w:val="0"/>
          <w:sz w:val="24"/>
          <w:szCs w:val="24"/>
          <w:lang w:eastAsia="en-US"/>
        </w:rPr>
        <w:t>соответствует нашим данным, вызвав метод fit.</w:t>
      </w:r>
    </w:p>
    <w:p w:rsidR="002311C4" w:rsidRPr="00FF285E" w:rsidRDefault="002311C4" w:rsidP="005D2949">
      <w:pPr>
        <w:pStyle w:val="1"/>
        <w:shd w:val="clear" w:color="auto" w:fill="FFFFFF"/>
        <w:spacing w:before="0" w:beforeAutospacing="0"/>
        <w:jc w:val="both"/>
        <w:rPr>
          <w:bCs w:val="0"/>
          <w:color w:val="212529"/>
          <w:sz w:val="24"/>
          <w:szCs w:val="24"/>
        </w:rPr>
      </w:pPr>
      <w:r w:rsidRPr="00FF285E">
        <w:rPr>
          <w:noProof/>
          <w:sz w:val="24"/>
          <w:szCs w:val="24"/>
        </w:rPr>
        <w:drawing>
          <wp:inline distT="0" distB="0" distL="0" distR="0" wp14:anchorId="79E5A534" wp14:editId="79FFB4AC">
            <wp:extent cx="5940425" cy="4607523"/>
            <wp:effectExtent l="0" t="0" r="3175" b="317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940425" cy="4607523"/>
                    </a:xfrm>
                    <a:prstGeom prst="rect">
                      <a:avLst/>
                    </a:prstGeom>
                  </pic:spPr>
                </pic:pic>
              </a:graphicData>
            </a:graphic>
          </wp:inline>
        </w:drawing>
      </w:r>
    </w:p>
    <w:p w:rsidR="002311C4" w:rsidRPr="00FF285E" w:rsidRDefault="002311C4" w:rsidP="005D2949">
      <w:pPr>
        <w:pStyle w:val="1"/>
        <w:shd w:val="clear" w:color="auto" w:fill="FFFFFF"/>
        <w:spacing w:before="0" w:beforeAutospacing="0"/>
        <w:jc w:val="both"/>
        <w:rPr>
          <w:rFonts w:eastAsiaTheme="minorHAnsi"/>
          <w:b w:val="0"/>
          <w:bCs w:val="0"/>
          <w:color w:val="000000"/>
          <w:kern w:val="0"/>
          <w:sz w:val="24"/>
          <w:szCs w:val="24"/>
          <w:lang w:eastAsia="en-US"/>
        </w:rPr>
      </w:pPr>
      <w:r w:rsidRPr="00FF285E">
        <w:rPr>
          <w:rFonts w:eastAsiaTheme="minorHAnsi"/>
          <w:b w:val="0"/>
          <w:bCs w:val="0"/>
          <w:color w:val="000000"/>
          <w:kern w:val="0"/>
          <w:sz w:val="24"/>
          <w:szCs w:val="24"/>
          <w:lang w:eastAsia="en-US"/>
        </w:rPr>
        <w:t>Значения, полученные с использованием Sklearn – линейная регрессия совпадает с ранее полученной с использованием Numpy функция полифита, так как оба метода вычисляют линию, минимизирующую квадратную ошибку.</w:t>
      </w:r>
    </w:p>
    <w:p w:rsidR="002311C4" w:rsidRPr="00FF285E" w:rsidRDefault="002311C4" w:rsidP="005D2949">
      <w:pPr>
        <w:pStyle w:val="1"/>
        <w:shd w:val="clear" w:color="auto" w:fill="FFFFFF"/>
        <w:spacing w:before="0" w:beforeAutospacing="0"/>
        <w:jc w:val="both"/>
        <w:rPr>
          <w:rFonts w:eastAsiaTheme="minorHAnsi"/>
          <w:b w:val="0"/>
          <w:bCs w:val="0"/>
          <w:color w:val="000000"/>
          <w:kern w:val="0"/>
          <w:sz w:val="24"/>
          <w:szCs w:val="24"/>
          <w:lang w:eastAsia="en-US"/>
        </w:rPr>
      </w:pPr>
      <w:r w:rsidRPr="00FF285E">
        <w:rPr>
          <w:rFonts w:eastAsiaTheme="minorHAnsi"/>
          <w:b w:val="0"/>
          <w:bCs w:val="0"/>
          <w:color w:val="000000"/>
          <w:kern w:val="0"/>
          <w:sz w:val="24"/>
          <w:szCs w:val="24"/>
          <w:lang w:eastAsia="en-US"/>
        </w:rPr>
        <w:br/>
        <w:t xml:space="preserve">После подгона модели, можно делать </w:t>
      </w:r>
      <w:r w:rsidRPr="00FF285E">
        <w:rPr>
          <w:rFonts w:eastAsiaTheme="minorHAnsi"/>
          <w:color w:val="000000"/>
          <w:kern w:val="0"/>
          <w:sz w:val="24"/>
          <w:szCs w:val="24"/>
          <w:lang w:eastAsia="en-US"/>
        </w:rPr>
        <w:t>прогнозы</w:t>
      </w:r>
      <w:r w:rsidRPr="00FF285E">
        <w:rPr>
          <w:rFonts w:eastAsiaTheme="minorHAnsi"/>
          <w:b w:val="0"/>
          <w:bCs w:val="0"/>
          <w:color w:val="000000"/>
          <w:kern w:val="0"/>
          <w:sz w:val="24"/>
          <w:szCs w:val="24"/>
          <w:lang w:eastAsia="en-US"/>
        </w:rPr>
        <w:t>, используя метод прогнозирования. Также можно делать прогнозы с помощью полинома, вычисленного в Numpy используя функцию polyval. Прогнозы, полученные с использованием Scikit Learn а также Numpy одинаковы, так как оба метода используют один и тот же подход для расчета линии подгонки.</w:t>
      </w:r>
    </w:p>
    <w:p w:rsidR="002311C4" w:rsidRPr="00FF285E" w:rsidRDefault="002311C4" w:rsidP="005D2949">
      <w:pPr>
        <w:pStyle w:val="1"/>
        <w:shd w:val="clear" w:color="auto" w:fill="FFFFFF"/>
        <w:spacing w:before="0" w:beforeAutospacing="0"/>
        <w:jc w:val="both"/>
        <w:rPr>
          <w:bCs w:val="0"/>
          <w:color w:val="212529"/>
          <w:sz w:val="24"/>
          <w:szCs w:val="24"/>
        </w:rPr>
      </w:pPr>
      <w:r w:rsidRPr="00FF285E">
        <w:rPr>
          <w:noProof/>
          <w:sz w:val="24"/>
          <w:szCs w:val="24"/>
        </w:rPr>
        <w:lastRenderedPageBreak/>
        <w:drawing>
          <wp:inline distT="0" distB="0" distL="0" distR="0" wp14:anchorId="61C32331" wp14:editId="162A009F">
            <wp:extent cx="5467350" cy="3248025"/>
            <wp:effectExtent l="0" t="0" r="0"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467350" cy="3248025"/>
                    </a:xfrm>
                    <a:prstGeom prst="rect">
                      <a:avLst/>
                    </a:prstGeom>
                  </pic:spPr>
                </pic:pic>
              </a:graphicData>
            </a:graphic>
          </wp:inline>
        </w:drawing>
      </w:r>
    </w:p>
    <w:p w:rsidR="00B1201D" w:rsidRPr="00FF285E" w:rsidRDefault="00B1201D" w:rsidP="005D2949">
      <w:pPr>
        <w:pStyle w:val="1"/>
        <w:shd w:val="clear" w:color="auto" w:fill="FFFFFF"/>
        <w:spacing w:before="0" w:beforeAutospacing="0"/>
        <w:jc w:val="both"/>
        <w:rPr>
          <w:bCs w:val="0"/>
          <w:color w:val="212529"/>
          <w:sz w:val="24"/>
          <w:szCs w:val="24"/>
        </w:rPr>
      </w:pPr>
      <w:r w:rsidRPr="00FF285E">
        <w:rPr>
          <w:bCs w:val="0"/>
          <w:color w:val="212529"/>
          <w:sz w:val="24"/>
          <w:szCs w:val="24"/>
        </w:rPr>
        <w:t>Коэффициент корреляции Пирсона</w:t>
      </w:r>
    </w:p>
    <w:p w:rsidR="005D2949" w:rsidRPr="00FF285E" w:rsidRDefault="005D2949" w:rsidP="005D2949">
      <w:pPr>
        <w:pStyle w:val="a7"/>
        <w:shd w:val="clear" w:color="auto" w:fill="FFFFFF"/>
        <w:spacing w:before="0" w:beforeAutospacing="0"/>
        <w:jc w:val="both"/>
        <w:rPr>
          <w:rFonts w:eastAsiaTheme="minorHAnsi"/>
          <w:lang w:eastAsia="en-US"/>
        </w:rPr>
      </w:pPr>
      <w:r w:rsidRPr="00FF285E">
        <w:rPr>
          <w:rFonts w:eastAsiaTheme="minorHAnsi"/>
          <w:b/>
          <w:bCs/>
          <w:color w:val="000000"/>
          <w:lang w:eastAsia="en-US"/>
        </w:rPr>
        <w:t xml:space="preserve">Коэффициент корреляции Пирсона </w:t>
      </w:r>
      <w:r w:rsidRPr="00FF285E">
        <w:rPr>
          <w:rFonts w:eastAsiaTheme="minorHAnsi"/>
          <w:color w:val="000000"/>
          <w:lang w:eastAsia="en-US"/>
        </w:rPr>
        <w:t>используется для измерения силы, а также направление линейных отношений между двумя переменными. Коэффициент имеет значение между +1 и -1, где 1 – идеальная положительная линейная корреляция, 0 - нет линейной корреляции, а -1 - идеальная отрицательная линейная корреляция.</w:t>
      </w:r>
      <w:r w:rsidRPr="00FF285E">
        <w:rPr>
          <w:rFonts w:eastAsiaTheme="minorHAnsi"/>
          <w:color w:val="000000"/>
          <w:lang w:eastAsia="en-US"/>
        </w:rPr>
        <w:br/>
        <w:t>Мы можем получить коэффициенты корреляции переменных данных с помощью метода corr()</w:t>
      </w:r>
      <w:r w:rsidRPr="00FF285E">
        <w:rPr>
          <w:rFonts w:eastAsiaTheme="minorHAnsi"/>
          <w:lang w:eastAsia="en-US"/>
        </w:rPr>
        <w:t xml:space="preserve"> </w:t>
      </w:r>
    </w:p>
    <w:p w:rsidR="00A675CB" w:rsidRPr="00FF285E" w:rsidRDefault="005D2949" w:rsidP="005D2949">
      <w:pPr>
        <w:pStyle w:val="a7"/>
        <w:shd w:val="clear" w:color="auto" w:fill="FFFFFF"/>
        <w:spacing w:before="0" w:beforeAutospacing="0"/>
        <w:jc w:val="both"/>
        <w:rPr>
          <w:color w:val="212529"/>
        </w:rPr>
      </w:pPr>
      <w:r w:rsidRPr="00FF285E">
        <w:rPr>
          <w:noProof/>
        </w:rPr>
        <w:drawing>
          <wp:inline distT="0" distB="0" distL="0" distR="0" wp14:anchorId="646683DD" wp14:editId="4BDDA6A7">
            <wp:extent cx="1657350" cy="409575"/>
            <wp:effectExtent l="0" t="0" r="0"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1657350" cy="409575"/>
                    </a:xfrm>
                    <a:prstGeom prst="rect">
                      <a:avLst/>
                    </a:prstGeom>
                  </pic:spPr>
                </pic:pic>
              </a:graphicData>
            </a:graphic>
          </wp:inline>
        </w:drawing>
      </w:r>
    </w:p>
    <w:p w:rsidR="005D2949" w:rsidRPr="00FF285E" w:rsidRDefault="005D2949" w:rsidP="005D2949">
      <w:pPr>
        <w:pStyle w:val="a7"/>
        <w:shd w:val="clear" w:color="auto" w:fill="FFFFFF"/>
        <w:spacing w:before="0" w:beforeAutospacing="0"/>
        <w:jc w:val="both"/>
        <w:rPr>
          <w:color w:val="212529"/>
        </w:rPr>
      </w:pPr>
      <w:r w:rsidRPr="00FF285E">
        <w:rPr>
          <w:noProof/>
        </w:rPr>
        <w:drawing>
          <wp:inline distT="0" distB="0" distL="0" distR="0" wp14:anchorId="114F27B1" wp14:editId="24B26EAB">
            <wp:extent cx="1981200" cy="447675"/>
            <wp:effectExtent l="0" t="0" r="0" b="952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981200" cy="447675"/>
                    </a:xfrm>
                    <a:prstGeom prst="rect">
                      <a:avLst/>
                    </a:prstGeom>
                  </pic:spPr>
                </pic:pic>
              </a:graphicData>
            </a:graphic>
          </wp:inline>
        </w:drawing>
      </w:r>
    </w:p>
    <w:p w:rsidR="00A675CB" w:rsidRPr="00FF285E" w:rsidRDefault="00A675CB" w:rsidP="005D2949">
      <w:pPr>
        <w:shd w:val="clear" w:color="auto" w:fill="FFFFFF"/>
        <w:spacing w:after="100" w:afterAutospacing="1" w:line="240" w:lineRule="auto"/>
        <w:jc w:val="both"/>
        <w:rPr>
          <w:rFonts w:ascii="Times New Roman" w:eastAsia="Times New Roman" w:hAnsi="Times New Roman" w:cs="Times New Roman"/>
          <w:color w:val="212529"/>
          <w:sz w:val="24"/>
          <w:szCs w:val="24"/>
          <w:lang w:eastAsia="ru-RU"/>
        </w:rPr>
      </w:pPr>
      <w:r w:rsidRPr="00FF285E">
        <w:rPr>
          <w:rFonts w:ascii="Times New Roman" w:eastAsia="Times New Roman" w:hAnsi="Times New Roman" w:cs="Times New Roman"/>
          <w:color w:val="212529"/>
          <w:sz w:val="24"/>
          <w:szCs w:val="24"/>
          <w:lang w:eastAsia="ru-RU"/>
        </w:rPr>
        <w:t>Практическое правило для интерпретации размера коэффициента корреляции следующее:</w:t>
      </w:r>
    </w:p>
    <w:p w:rsidR="00A675CB" w:rsidRPr="00FF285E" w:rsidRDefault="00A675CB" w:rsidP="005D2949">
      <w:pPr>
        <w:numPr>
          <w:ilvl w:val="0"/>
          <w:numId w:val="3"/>
        </w:numPr>
        <w:shd w:val="clear" w:color="auto" w:fill="FFFFFF"/>
        <w:spacing w:before="100" w:beforeAutospacing="1" w:after="100" w:afterAutospacing="1" w:line="240" w:lineRule="auto"/>
        <w:jc w:val="both"/>
        <w:rPr>
          <w:rFonts w:ascii="Times New Roman" w:eastAsia="Times New Roman" w:hAnsi="Times New Roman" w:cs="Times New Roman"/>
          <w:color w:val="212529"/>
          <w:sz w:val="24"/>
          <w:szCs w:val="24"/>
          <w:lang w:eastAsia="ru-RU"/>
        </w:rPr>
      </w:pPr>
      <w:r w:rsidRPr="00FF285E">
        <w:rPr>
          <w:rFonts w:ascii="Times New Roman" w:eastAsia="Times New Roman" w:hAnsi="Times New Roman" w:cs="Times New Roman"/>
          <w:color w:val="212529"/>
          <w:sz w:val="24"/>
          <w:szCs w:val="24"/>
          <w:lang w:eastAsia="ru-RU"/>
        </w:rPr>
        <w:t>1–0,8 → Очень сильный</w:t>
      </w:r>
    </w:p>
    <w:p w:rsidR="00A675CB" w:rsidRPr="00FF285E" w:rsidRDefault="00A675CB" w:rsidP="005D2949">
      <w:pPr>
        <w:numPr>
          <w:ilvl w:val="0"/>
          <w:numId w:val="3"/>
        </w:numPr>
        <w:shd w:val="clear" w:color="auto" w:fill="FFFFFF"/>
        <w:spacing w:before="100" w:beforeAutospacing="1" w:after="100" w:afterAutospacing="1" w:line="240" w:lineRule="auto"/>
        <w:jc w:val="both"/>
        <w:rPr>
          <w:rFonts w:ascii="Times New Roman" w:eastAsia="Times New Roman" w:hAnsi="Times New Roman" w:cs="Times New Roman"/>
          <w:color w:val="212529"/>
          <w:sz w:val="24"/>
          <w:szCs w:val="24"/>
          <w:lang w:eastAsia="ru-RU"/>
        </w:rPr>
      </w:pPr>
      <w:r w:rsidRPr="00FF285E">
        <w:rPr>
          <w:rFonts w:ascii="Times New Roman" w:eastAsia="Times New Roman" w:hAnsi="Times New Roman" w:cs="Times New Roman"/>
          <w:color w:val="212529"/>
          <w:sz w:val="24"/>
          <w:szCs w:val="24"/>
          <w:lang w:eastAsia="ru-RU"/>
        </w:rPr>
        <w:t>0,799–0,6 → Сильный</w:t>
      </w:r>
    </w:p>
    <w:p w:rsidR="00A675CB" w:rsidRPr="00FF285E" w:rsidRDefault="00A675CB" w:rsidP="005D2949">
      <w:pPr>
        <w:numPr>
          <w:ilvl w:val="0"/>
          <w:numId w:val="3"/>
        </w:numPr>
        <w:shd w:val="clear" w:color="auto" w:fill="FFFFFF"/>
        <w:spacing w:before="100" w:beforeAutospacing="1" w:after="100" w:afterAutospacing="1" w:line="240" w:lineRule="auto"/>
        <w:jc w:val="both"/>
        <w:rPr>
          <w:rFonts w:ascii="Times New Roman" w:eastAsia="Times New Roman" w:hAnsi="Times New Roman" w:cs="Times New Roman"/>
          <w:color w:val="212529"/>
          <w:sz w:val="24"/>
          <w:szCs w:val="24"/>
          <w:lang w:eastAsia="ru-RU"/>
        </w:rPr>
      </w:pPr>
      <w:r w:rsidRPr="00FF285E">
        <w:rPr>
          <w:rFonts w:ascii="Times New Roman" w:eastAsia="Times New Roman" w:hAnsi="Times New Roman" w:cs="Times New Roman"/>
          <w:color w:val="212529"/>
          <w:sz w:val="24"/>
          <w:szCs w:val="24"/>
          <w:lang w:eastAsia="ru-RU"/>
        </w:rPr>
        <w:t>0,599–0,4 → Умеренно</w:t>
      </w:r>
    </w:p>
    <w:p w:rsidR="00A675CB" w:rsidRPr="00FF285E" w:rsidRDefault="00A675CB" w:rsidP="005D2949">
      <w:pPr>
        <w:numPr>
          <w:ilvl w:val="0"/>
          <w:numId w:val="3"/>
        </w:numPr>
        <w:shd w:val="clear" w:color="auto" w:fill="FFFFFF"/>
        <w:spacing w:before="100" w:beforeAutospacing="1" w:after="100" w:afterAutospacing="1" w:line="240" w:lineRule="auto"/>
        <w:jc w:val="both"/>
        <w:rPr>
          <w:rFonts w:ascii="Times New Roman" w:eastAsia="Times New Roman" w:hAnsi="Times New Roman" w:cs="Times New Roman"/>
          <w:color w:val="212529"/>
          <w:sz w:val="24"/>
          <w:szCs w:val="24"/>
          <w:lang w:eastAsia="ru-RU"/>
        </w:rPr>
      </w:pPr>
      <w:r w:rsidRPr="00FF285E">
        <w:rPr>
          <w:rFonts w:ascii="Times New Roman" w:eastAsia="Times New Roman" w:hAnsi="Times New Roman" w:cs="Times New Roman"/>
          <w:color w:val="212529"/>
          <w:sz w:val="24"/>
          <w:szCs w:val="24"/>
          <w:lang w:eastAsia="ru-RU"/>
        </w:rPr>
        <w:t>0,399–0,2 → Слабый</w:t>
      </w:r>
    </w:p>
    <w:p w:rsidR="00A675CB" w:rsidRPr="00FF285E" w:rsidRDefault="00A675CB" w:rsidP="005D2949">
      <w:pPr>
        <w:numPr>
          <w:ilvl w:val="0"/>
          <w:numId w:val="3"/>
        </w:numPr>
        <w:shd w:val="clear" w:color="auto" w:fill="FFFFFF"/>
        <w:spacing w:before="100" w:beforeAutospacing="1" w:after="100" w:afterAutospacing="1" w:line="240" w:lineRule="auto"/>
        <w:jc w:val="both"/>
        <w:rPr>
          <w:rFonts w:ascii="Times New Roman" w:eastAsia="Times New Roman" w:hAnsi="Times New Roman" w:cs="Times New Roman"/>
          <w:color w:val="212529"/>
          <w:sz w:val="24"/>
          <w:szCs w:val="24"/>
          <w:lang w:eastAsia="ru-RU"/>
        </w:rPr>
      </w:pPr>
      <w:r w:rsidRPr="00FF285E">
        <w:rPr>
          <w:rFonts w:ascii="Times New Roman" w:eastAsia="Times New Roman" w:hAnsi="Times New Roman" w:cs="Times New Roman"/>
          <w:color w:val="212529"/>
          <w:sz w:val="24"/>
          <w:szCs w:val="24"/>
          <w:lang w:eastAsia="ru-RU"/>
        </w:rPr>
        <w:t>0.199–0 → Очень слабый</w:t>
      </w:r>
    </w:p>
    <w:p w:rsidR="00A675CB" w:rsidRPr="00FF285E" w:rsidRDefault="005D2949" w:rsidP="005D2949">
      <w:pPr>
        <w:shd w:val="clear" w:color="auto" w:fill="FFFFFF"/>
        <w:spacing w:after="100" w:afterAutospacing="1" w:line="240" w:lineRule="auto"/>
        <w:jc w:val="both"/>
        <w:rPr>
          <w:rFonts w:ascii="Times New Roman" w:eastAsia="Times New Roman" w:hAnsi="Times New Roman" w:cs="Times New Roman"/>
          <w:color w:val="212529"/>
          <w:sz w:val="24"/>
          <w:szCs w:val="24"/>
          <w:lang w:eastAsia="ru-RU"/>
        </w:rPr>
      </w:pPr>
      <w:r w:rsidRPr="00FF285E">
        <w:rPr>
          <w:rFonts w:ascii="Times New Roman" w:eastAsia="Times New Roman" w:hAnsi="Times New Roman" w:cs="Times New Roman"/>
          <w:b/>
          <w:color w:val="212529"/>
          <w:sz w:val="24"/>
          <w:szCs w:val="24"/>
          <w:lang w:eastAsia="ru-RU"/>
        </w:rPr>
        <w:t xml:space="preserve">Задание </w:t>
      </w:r>
      <w:r w:rsidR="00164F5E">
        <w:rPr>
          <w:rFonts w:ascii="Times New Roman" w:eastAsia="Times New Roman" w:hAnsi="Times New Roman" w:cs="Times New Roman"/>
          <w:b/>
          <w:color w:val="212529"/>
          <w:sz w:val="24"/>
          <w:szCs w:val="24"/>
          <w:lang w:eastAsia="ru-RU"/>
        </w:rPr>
        <w:t>5</w:t>
      </w:r>
      <w:r w:rsidRPr="00FF285E">
        <w:rPr>
          <w:rFonts w:ascii="Times New Roman" w:eastAsia="Times New Roman" w:hAnsi="Times New Roman" w:cs="Times New Roman"/>
          <w:b/>
          <w:color w:val="212529"/>
          <w:sz w:val="24"/>
          <w:szCs w:val="24"/>
          <w:lang w:eastAsia="ru-RU"/>
        </w:rPr>
        <w:t>.</w:t>
      </w:r>
      <w:r w:rsidRPr="00FF285E">
        <w:rPr>
          <w:rFonts w:ascii="Times New Roman" w:eastAsia="Times New Roman" w:hAnsi="Times New Roman" w:cs="Times New Roman"/>
          <w:color w:val="212529"/>
          <w:sz w:val="24"/>
          <w:szCs w:val="24"/>
          <w:lang w:eastAsia="ru-RU"/>
        </w:rPr>
        <w:t xml:space="preserve"> Получить значение коэффициентов корреляции. Объяснить размер корреляции. </w:t>
      </w:r>
    </w:p>
    <w:p w:rsidR="00A675CB" w:rsidRPr="00FF285E" w:rsidRDefault="00A675CB" w:rsidP="005D2949">
      <w:pPr>
        <w:shd w:val="clear" w:color="auto" w:fill="FFFFFF"/>
        <w:spacing w:after="100" w:afterAutospacing="1" w:line="240" w:lineRule="auto"/>
        <w:jc w:val="both"/>
        <w:rPr>
          <w:rFonts w:ascii="Times New Roman" w:eastAsia="Times New Roman" w:hAnsi="Times New Roman" w:cs="Times New Roman"/>
          <w:color w:val="212529"/>
          <w:sz w:val="24"/>
          <w:szCs w:val="24"/>
          <w:lang w:eastAsia="ru-RU"/>
        </w:rPr>
      </w:pPr>
      <w:r w:rsidRPr="00FF285E">
        <w:rPr>
          <w:rFonts w:ascii="Times New Roman" w:eastAsia="Times New Roman" w:hAnsi="Times New Roman" w:cs="Times New Roman"/>
          <w:color w:val="212529"/>
          <w:sz w:val="24"/>
          <w:szCs w:val="24"/>
          <w:lang w:eastAsia="ru-RU"/>
        </w:rPr>
        <w:t xml:space="preserve">Мы также можно  рассчитать </w:t>
      </w:r>
      <w:r w:rsidRPr="00FF285E">
        <w:rPr>
          <w:rFonts w:ascii="Times New Roman" w:eastAsia="Times New Roman" w:hAnsi="Times New Roman" w:cs="Times New Roman"/>
          <w:b/>
          <w:bCs/>
          <w:color w:val="212529"/>
          <w:sz w:val="24"/>
          <w:szCs w:val="24"/>
          <w:lang w:eastAsia="ru-RU"/>
        </w:rPr>
        <w:t xml:space="preserve">Коэффициент корреляции Пирсона </w:t>
      </w:r>
      <w:r w:rsidRPr="00FF285E">
        <w:rPr>
          <w:rFonts w:ascii="Times New Roman" w:eastAsia="Times New Roman" w:hAnsi="Times New Roman" w:cs="Times New Roman"/>
          <w:color w:val="212529"/>
          <w:sz w:val="24"/>
          <w:szCs w:val="24"/>
          <w:lang w:eastAsia="ru-RU"/>
        </w:rPr>
        <w:t xml:space="preserve">используя пакет </w:t>
      </w:r>
      <w:r w:rsidRPr="00FF285E">
        <w:rPr>
          <w:rFonts w:ascii="Times New Roman" w:eastAsia="Times New Roman" w:hAnsi="Times New Roman" w:cs="Times New Roman"/>
          <w:b/>
          <w:bCs/>
          <w:color w:val="212529"/>
          <w:sz w:val="24"/>
          <w:szCs w:val="24"/>
          <w:lang w:eastAsia="ru-RU"/>
        </w:rPr>
        <w:t>статистики SciPy</w:t>
      </w:r>
      <w:r w:rsidRPr="00FF285E">
        <w:rPr>
          <w:rFonts w:ascii="Times New Roman" w:eastAsia="Times New Roman" w:hAnsi="Times New Roman" w:cs="Times New Roman"/>
          <w:color w:val="212529"/>
          <w:sz w:val="24"/>
          <w:szCs w:val="24"/>
          <w:lang w:eastAsia="ru-RU"/>
        </w:rPr>
        <w:t xml:space="preserve">. Функция </w:t>
      </w:r>
      <w:hyperlink r:id="rId33" w:tgtFrame="_blank" w:history="1">
        <w:r w:rsidRPr="00FF285E">
          <w:rPr>
            <w:rFonts w:ascii="Times New Roman" w:eastAsia="Times New Roman" w:hAnsi="Times New Roman" w:cs="Times New Roman"/>
            <w:b/>
            <w:bCs/>
            <w:color w:val="007BFF"/>
            <w:sz w:val="24"/>
            <w:szCs w:val="24"/>
            <w:lang w:eastAsia="ru-RU"/>
          </w:rPr>
          <w:t>scipy.stats.pearsonr (</w:t>
        </w:r>
        <w:r w:rsidR="005D2949" w:rsidRPr="00FF285E">
          <w:rPr>
            <w:rFonts w:ascii="Times New Roman" w:eastAsia="Times New Roman" w:hAnsi="Times New Roman" w:cs="Times New Roman"/>
            <w:b/>
            <w:bCs/>
            <w:color w:val="007BFF"/>
            <w:sz w:val="24"/>
            <w:szCs w:val="24"/>
            <w:lang w:val="en-US" w:eastAsia="ru-RU"/>
          </w:rPr>
          <w:t>X</w:t>
        </w:r>
        <w:r w:rsidRPr="00FF285E">
          <w:rPr>
            <w:rFonts w:ascii="Times New Roman" w:eastAsia="Times New Roman" w:hAnsi="Times New Roman" w:cs="Times New Roman"/>
            <w:b/>
            <w:bCs/>
            <w:color w:val="007BFF"/>
            <w:sz w:val="24"/>
            <w:szCs w:val="24"/>
            <w:lang w:eastAsia="ru-RU"/>
          </w:rPr>
          <w:t>,</w:t>
        </w:r>
        <w:r w:rsidRPr="00FF285E">
          <w:rPr>
            <w:rFonts w:ascii="Times New Roman" w:eastAsia="Times New Roman" w:hAnsi="Times New Roman" w:cs="Times New Roman"/>
            <w:b/>
            <w:bCs/>
            <w:i/>
            <w:iCs/>
            <w:color w:val="007BFF"/>
            <w:sz w:val="24"/>
            <w:szCs w:val="24"/>
            <w:lang w:eastAsia="ru-RU"/>
          </w:rPr>
          <w:t>Y</w:t>
        </w:r>
        <w:r w:rsidRPr="00FF285E">
          <w:rPr>
            <w:rFonts w:ascii="Times New Roman" w:eastAsia="Times New Roman" w:hAnsi="Times New Roman" w:cs="Times New Roman"/>
            <w:b/>
            <w:bCs/>
            <w:color w:val="007BFF"/>
            <w:sz w:val="24"/>
            <w:szCs w:val="24"/>
            <w:lang w:eastAsia="ru-RU"/>
          </w:rPr>
          <w:t>)</w:t>
        </w:r>
      </w:hyperlink>
      <w:r w:rsidRPr="00FF285E">
        <w:rPr>
          <w:rFonts w:ascii="Times New Roman" w:eastAsia="Times New Roman" w:hAnsi="Times New Roman" w:cs="Times New Roman"/>
          <w:color w:val="212529"/>
          <w:sz w:val="24"/>
          <w:szCs w:val="24"/>
          <w:lang w:eastAsia="ru-RU"/>
        </w:rPr>
        <w:t xml:space="preserve"> возвращает два значения</w:t>
      </w:r>
      <w:r w:rsidR="005D2949" w:rsidRPr="00FF285E">
        <w:rPr>
          <w:rFonts w:ascii="Times New Roman" w:eastAsia="Times New Roman" w:hAnsi="Times New Roman" w:cs="Times New Roman"/>
          <w:color w:val="212529"/>
          <w:sz w:val="24"/>
          <w:szCs w:val="24"/>
          <w:lang w:eastAsia="ru-RU"/>
        </w:rPr>
        <w:t xml:space="preserve">: </w:t>
      </w:r>
      <w:r w:rsidR="005D2949" w:rsidRPr="00FF285E">
        <w:rPr>
          <w:rFonts w:ascii="Times New Roman" w:eastAsia="Times New Roman" w:hAnsi="Times New Roman" w:cs="Times New Roman"/>
          <w:bCs/>
          <w:color w:val="212529"/>
          <w:sz w:val="24"/>
          <w:szCs w:val="24"/>
          <w:lang w:eastAsia="ru-RU"/>
        </w:rPr>
        <w:t>к</w:t>
      </w:r>
      <w:r w:rsidRPr="00FF285E">
        <w:rPr>
          <w:rFonts w:ascii="Times New Roman" w:eastAsia="Times New Roman" w:hAnsi="Times New Roman" w:cs="Times New Roman"/>
          <w:bCs/>
          <w:color w:val="212529"/>
          <w:sz w:val="24"/>
          <w:szCs w:val="24"/>
          <w:lang w:eastAsia="ru-RU"/>
        </w:rPr>
        <w:t xml:space="preserve">оэффициент корреляции Пирсона </w:t>
      </w:r>
      <w:r w:rsidRPr="00FF285E">
        <w:rPr>
          <w:rFonts w:ascii="Times New Roman" w:eastAsia="Times New Roman" w:hAnsi="Times New Roman" w:cs="Times New Roman"/>
          <w:color w:val="212529"/>
          <w:sz w:val="24"/>
          <w:szCs w:val="24"/>
          <w:lang w:eastAsia="ru-RU"/>
        </w:rPr>
        <w:t xml:space="preserve">и </w:t>
      </w:r>
      <w:r w:rsidRPr="00FF285E">
        <w:rPr>
          <w:rFonts w:ascii="Times New Roman" w:eastAsia="Times New Roman" w:hAnsi="Times New Roman" w:cs="Times New Roman"/>
          <w:bCs/>
          <w:color w:val="212529"/>
          <w:sz w:val="24"/>
          <w:szCs w:val="24"/>
          <w:lang w:eastAsia="ru-RU"/>
        </w:rPr>
        <w:t>р-значение</w:t>
      </w:r>
      <w:r w:rsidRPr="00FF285E">
        <w:rPr>
          <w:rFonts w:ascii="Times New Roman" w:eastAsia="Times New Roman" w:hAnsi="Times New Roman" w:cs="Times New Roman"/>
          <w:color w:val="212529"/>
          <w:sz w:val="24"/>
          <w:szCs w:val="24"/>
          <w:lang w:eastAsia="ru-RU"/>
        </w:rPr>
        <w:t>.</w:t>
      </w:r>
    </w:p>
    <w:p w:rsidR="005D2949" w:rsidRPr="00FF285E" w:rsidRDefault="005D2949" w:rsidP="005D2949">
      <w:pPr>
        <w:shd w:val="clear" w:color="auto" w:fill="FFFFFF"/>
        <w:spacing w:after="100" w:afterAutospacing="1" w:line="240" w:lineRule="auto"/>
        <w:jc w:val="both"/>
        <w:rPr>
          <w:rFonts w:ascii="Times New Roman" w:eastAsia="Times New Roman" w:hAnsi="Times New Roman" w:cs="Times New Roman"/>
          <w:color w:val="212529"/>
          <w:sz w:val="24"/>
          <w:szCs w:val="24"/>
          <w:lang w:eastAsia="ru-RU"/>
        </w:rPr>
      </w:pPr>
      <w:r w:rsidRPr="00FF285E">
        <w:rPr>
          <w:rFonts w:ascii="Times New Roman" w:hAnsi="Times New Roman" w:cs="Times New Roman"/>
          <w:noProof/>
          <w:sz w:val="24"/>
          <w:szCs w:val="24"/>
          <w:lang w:eastAsia="ru-RU"/>
        </w:rPr>
        <w:lastRenderedPageBreak/>
        <w:drawing>
          <wp:inline distT="0" distB="0" distL="0" distR="0" wp14:anchorId="6C4C66E4" wp14:editId="4A1431B0">
            <wp:extent cx="5940425" cy="1909422"/>
            <wp:effectExtent l="0" t="0" r="317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940425" cy="1909422"/>
                    </a:xfrm>
                    <a:prstGeom prst="rect">
                      <a:avLst/>
                    </a:prstGeom>
                  </pic:spPr>
                </pic:pic>
              </a:graphicData>
            </a:graphic>
          </wp:inline>
        </w:drawing>
      </w:r>
    </w:p>
    <w:p w:rsidR="00A675CB" w:rsidRPr="00FF285E" w:rsidRDefault="00A675CB" w:rsidP="005D2949">
      <w:pPr>
        <w:shd w:val="clear" w:color="auto" w:fill="FFFFFF"/>
        <w:spacing w:after="100" w:afterAutospacing="1" w:line="240" w:lineRule="auto"/>
        <w:jc w:val="both"/>
        <w:rPr>
          <w:rFonts w:ascii="Times New Roman" w:eastAsia="Times New Roman" w:hAnsi="Times New Roman" w:cs="Times New Roman"/>
          <w:color w:val="212529"/>
          <w:sz w:val="24"/>
          <w:szCs w:val="24"/>
          <w:lang w:eastAsia="ru-RU"/>
        </w:rPr>
      </w:pPr>
      <w:r w:rsidRPr="00FF285E">
        <w:rPr>
          <w:rFonts w:ascii="Times New Roman" w:eastAsia="Times New Roman" w:hAnsi="Times New Roman" w:cs="Times New Roman"/>
          <w:color w:val="212529"/>
          <w:sz w:val="24"/>
          <w:szCs w:val="24"/>
          <w:lang w:eastAsia="ru-RU"/>
        </w:rPr>
        <w:t>Как можно наблюдать,</w:t>
      </w:r>
      <w:r w:rsidR="005D2949" w:rsidRPr="00FF285E">
        <w:rPr>
          <w:rFonts w:ascii="Times New Roman" w:eastAsia="Times New Roman" w:hAnsi="Times New Roman" w:cs="Times New Roman"/>
          <w:color w:val="212529"/>
          <w:sz w:val="24"/>
          <w:szCs w:val="24"/>
          <w:lang w:eastAsia="ru-RU"/>
        </w:rPr>
        <w:t xml:space="preserve"> </w:t>
      </w:r>
      <w:r w:rsidRPr="00FF285E">
        <w:rPr>
          <w:rFonts w:ascii="Times New Roman" w:eastAsia="Times New Roman" w:hAnsi="Times New Roman" w:cs="Times New Roman"/>
          <w:b/>
          <w:bCs/>
          <w:color w:val="212529"/>
          <w:sz w:val="24"/>
          <w:szCs w:val="24"/>
          <w:lang w:eastAsia="ru-RU"/>
        </w:rPr>
        <w:t>коэффициенты корреляции</w:t>
      </w:r>
      <w:r w:rsidR="005D2949" w:rsidRPr="00FF285E">
        <w:rPr>
          <w:rFonts w:ascii="Times New Roman" w:eastAsia="Times New Roman" w:hAnsi="Times New Roman" w:cs="Times New Roman"/>
          <w:b/>
          <w:bCs/>
          <w:color w:val="212529"/>
          <w:sz w:val="24"/>
          <w:szCs w:val="24"/>
          <w:lang w:eastAsia="ru-RU"/>
        </w:rPr>
        <w:t xml:space="preserve"> </w:t>
      </w:r>
      <w:r w:rsidRPr="00FF285E">
        <w:rPr>
          <w:rFonts w:ascii="Times New Roman" w:eastAsia="Times New Roman" w:hAnsi="Times New Roman" w:cs="Times New Roman"/>
          <w:color w:val="212529"/>
          <w:sz w:val="24"/>
          <w:szCs w:val="24"/>
          <w:lang w:eastAsia="ru-RU"/>
        </w:rPr>
        <w:t xml:space="preserve">с помощью </w:t>
      </w:r>
      <w:r w:rsidRPr="00FF285E">
        <w:rPr>
          <w:rFonts w:ascii="Times New Roman" w:eastAsia="Times New Roman" w:hAnsi="Times New Roman" w:cs="Times New Roman"/>
          <w:b/>
          <w:bCs/>
          <w:color w:val="212529"/>
          <w:sz w:val="24"/>
          <w:szCs w:val="24"/>
          <w:lang w:val="en-US" w:eastAsia="ru-RU"/>
        </w:rPr>
        <w:t>Pandas</w:t>
      </w:r>
      <w:r w:rsidRPr="00FF285E">
        <w:rPr>
          <w:rFonts w:ascii="Times New Roman" w:eastAsia="Times New Roman" w:hAnsi="Times New Roman" w:cs="Times New Roman"/>
          <w:b/>
          <w:bCs/>
          <w:color w:val="212529"/>
          <w:sz w:val="24"/>
          <w:szCs w:val="24"/>
          <w:lang w:eastAsia="ru-RU"/>
        </w:rPr>
        <w:t xml:space="preserve">  </w:t>
      </w:r>
      <w:r w:rsidRPr="00FF285E">
        <w:rPr>
          <w:rFonts w:ascii="Times New Roman" w:eastAsia="Times New Roman" w:hAnsi="Times New Roman" w:cs="Times New Roman"/>
          <w:color w:val="212529"/>
          <w:sz w:val="24"/>
          <w:szCs w:val="24"/>
          <w:lang w:eastAsia="ru-RU"/>
        </w:rPr>
        <w:t xml:space="preserve">и </w:t>
      </w:r>
      <w:r w:rsidRPr="00FF285E">
        <w:rPr>
          <w:rFonts w:ascii="Times New Roman" w:eastAsia="Times New Roman" w:hAnsi="Times New Roman" w:cs="Times New Roman"/>
          <w:b/>
          <w:bCs/>
          <w:color w:val="212529"/>
          <w:sz w:val="24"/>
          <w:szCs w:val="24"/>
          <w:lang w:eastAsia="ru-RU"/>
        </w:rPr>
        <w:t xml:space="preserve">SciPy </w:t>
      </w:r>
      <w:r w:rsidRPr="00FF285E">
        <w:rPr>
          <w:rFonts w:ascii="Times New Roman" w:eastAsia="Times New Roman" w:hAnsi="Times New Roman" w:cs="Times New Roman"/>
          <w:color w:val="212529"/>
          <w:sz w:val="24"/>
          <w:szCs w:val="24"/>
          <w:lang w:eastAsia="ru-RU"/>
        </w:rPr>
        <w:t>такие же:</w:t>
      </w:r>
    </w:p>
    <w:p w:rsidR="00A675CB" w:rsidRPr="00FF285E" w:rsidRDefault="00A675CB" w:rsidP="005D2949">
      <w:pPr>
        <w:numPr>
          <w:ilvl w:val="0"/>
          <w:numId w:val="4"/>
        </w:numPr>
        <w:shd w:val="clear" w:color="auto" w:fill="FFFFFF"/>
        <w:spacing w:before="100" w:beforeAutospacing="1" w:after="100" w:afterAutospacing="1" w:line="240" w:lineRule="auto"/>
        <w:jc w:val="both"/>
        <w:rPr>
          <w:rFonts w:ascii="Times New Roman" w:eastAsia="Times New Roman" w:hAnsi="Times New Roman" w:cs="Times New Roman"/>
          <w:color w:val="212529"/>
          <w:sz w:val="24"/>
          <w:szCs w:val="24"/>
          <w:lang w:eastAsia="ru-RU"/>
        </w:rPr>
      </w:pPr>
      <w:r w:rsidRPr="00FF285E">
        <w:rPr>
          <w:rFonts w:ascii="Times New Roman" w:eastAsia="Times New Roman" w:hAnsi="Times New Roman" w:cs="Times New Roman"/>
          <w:color w:val="212529"/>
          <w:sz w:val="24"/>
          <w:szCs w:val="24"/>
          <w:lang w:eastAsia="ru-RU"/>
        </w:rPr>
        <w:t>Коэффициент корреляции женщин: 0 849608</w:t>
      </w:r>
    </w:p>
    <w:p w:rsidR="00A675CB" w:rsidRPr="00FF285E" w:rsidRDefault="00A675CB" w:rsidP="005D2949">
      <w:pPr>
        <w:numPr>
          <w:ilvl w:val="0"/>
          <w:numId w:val="4"/>
        </w:numPr>
        <w:shd w:val="clear" w:color="auto" w:fill="FFFFFF"/>
        <w:spacing w:before="100" w:beforeAutospacing="1" w:after="100" w:afterAutospacing="1" w:line="240" w:lineRule="auto"/>
        <w:jc w:val="both"/>
        <w:rPr>
          <w:rFonts w:ascii="Times New Roman" w:eastAsia="Times New Roman" w:hAnsi="Times New Roman" w:cs="Times New Roman"/>
          <w:color w:val="212529"/>
          <w:sz w:val="24"/>
          <w:szCs w:val="24"/>
          <w:lang w:eastAsia="ru-RU"/>
        </w:rPr>
      </w:pPr>
      <w:r w:rsidRPr="00FF285E">
        <w:rPr>
          <w:rFonts w:ascii="Times New Roman" w:eastAsia="Times New Roman" w:hAnsi="Times New Roman" w:cs="Times New Roman"/>
          <w:color w:val="212529"/>
          <w:sz w:val="24"/>
          <w:szCs w:val="24"/>
          <w:lang w:eastAsia="ru-RU"/>
        </w:rPr>
        <w:t>Коэффициент корреляции мужчин: 0,8629788.</w:t>
      </w:r>
    </w:p>
    <w:p w:rsidR="00A675CB" w:rsidRPr="00FF285E" w:rsidRDefault="00A675CB" w:rsidP="005D2949">
      <w:pPr>
        <w:shd w:val="clear" w:color="auto" w:fill="FFFFFF"/>
        <w:spacing w:before="100" w:beforeAutospacing="1" w:after="100" w:afterAutospacing="1" w:line="240" w:lineRule="auto"/>
        <w:ind w:left="360"/>
        <w:jc w:val="both"/>
        <w:rPr>
          <w:rFonts w:ascii="Times New Roman" w:eastAsia="Times New Roman" w:hAnsi="Times New Roman" w:cs="Times New Roman"/>
          <w:b/>
          <w:color w:val="212529"/>
          <w:sz w:val="24"/>
          <w:szCs w:val="24"/>
          <w:lang w:eastAsia="ru-RU"/>
        </w:rPr>
      </w:pPr>
      <w:r w:rsidRPr="00FF285E">
        <w:rPr>
          <w:rFonts w:ascii="Times New Roman" w:eastAsia="Times New Roman" w:hAnsi="Times New Roman" w:cs="Times New Roman"/>
          <w:b/>
          <w:color w:val="212529"/>
          <w:sz w:val="24"/>
          <w:szCs w:val="24"/>
          <w:lang w:eastAsia="ru-RU"/>
        </w:rPr>
        <w:t>Остаточные участки</w:t>
      </w:r>
    </w:p>
    <w:p w:rsidR="00A675CB" w:rsidRPr="00FF285E" w:rsidRDefault="00A675CB" w:rsidP="005D2949">
      <w:pPr>
        <w:shd w:val="clear" w:color="auto" w:fill="FFFFFF"/>
        <w:spacing w:before="100" w:beforeAutospacing="1" w:after="100" w:afterAutospacing="1" w:line="240" w:lineRule="auto"/>
        <w:ind w:left="360"/>
        <w:jc w:val="both"/>
        <w:rPr>
          <w:rFonts w:ascii="Times New Roman" w:eastAsia="Times New Roman" w:hAnsi="Times New Roman" w:cs="Times New Roman"/>
          <w:color w:val="212529"/>
          <w:sz w:val="24"/>
          <w:szCs w:val="24"/>
          <w:lang w:eastAsia="ru-RU"/>
        </w:rPr>
      </w:pPr>
      <w:r w:rsidRPr="00FF285E">
        <w:rPr>
          <w:rFonts w:ascii="Times New Roman" w:eastAsia="Times New Roman" w:hAnsi="Times New Roman" w:cs="Times New Roman"/>
          <w:color w:val="212529"/>
          <w:sz w:val="24"/>
          <w:szCs w:val="24"/>
          <w:lang w:eastAsia="ru-RU"/>
        </w:rPr>
        <w:t>Мы можем использовать числовые значения, такие как Коэффициент корреляции Пирсона или инструменты визуализации, такие как точечный график оценить, подходит ли линейная регрессия для прогнозирования данных. Другой способ выполнить эту оценку - использовать остаточные участки. Остаточные графики показывают разницу между фактическими и прогнозными значениями. Если точки на остаточном графике случайно распределены вокруг горизонтальной оси, для данных подходит модель линейной регрессии; в противном случае нелинейная модель является более подходящей.</w:t>
      </w:r>
    </w:p>
    <w:p w:rsidR="00A675CB" w:rsidRPr="00FF285E" w:rsidRDefault="005D2949" w:rsidP="005D2949">
      <w:pPr>
        <w:shd w:val="clear" w:color="auto" w:fill="FFFFFF"/>
        <w:spacing w:before="100" w:beforeAutospacing="1" w:after="100" w:afterAutospacing="1" w:line="240" w:lineRule="auto"/>
        <w:ind w:left="360"/>
        <w:jc w:val="both"/>
        <w:rPr>
          <w:rFonts w:ascii="Times New Roman" w:hAnsi="Times New Roman" w:cs="Times New Roman"/>
          <w:color w:val="000000"/>
          <w:sz w:val="24"/>
          <w:szCs w:val="24"/>
        </w:rPr>
      </w:pPr>
      <w:r w:rsidRPr="00FF285E">
        <w:rPr>
          <w:rFonts w:ascii="Times New Roman" w:hAnsi="Times New Roman" w:cs="Times New Roman"/>
          <w:color w:val="000000"/>
          <w:sz w:val="24"/>
          <w:szCs w:val="24"/>
        </w:rPr>
        <w:t>Создаём остаточные участки с sklearn:</w:t>
      </w:r>
    </w:p>
    <w:p w:rsidR="005D2949" w:rsidRPr="00FF285E" w:rsidRDefault="005D2949" w:rsidP="005D2949">
      <w:pPr>
        <w:shd w:val="clear" w:color="auto" w:fill="FFFFFF"/>
        <w:spacing w:before="100" w:beforeAutospacing="1" w:after="100" w:afterAutospacing="1" w:line="240" w:lineRule="auto"/>
        <w:ind w:left="360"/>
        <w:jc w:val="both"/>
        <w:rPr>
          <w:rFonts w:ascii="Times New Roman" w:eastAsia="Times New Roman" w:hAnsi="Times New Roman" w:cs="Times New Roman"/>
          <w:color w:val="212529"/>
          <w:sz w:val="24"/>
          <w:szCs w:val="24"/>
          <w:lang w:eastAsia="ru-RU"/>
        </w:rPr>
      </w:pPr>
      <w:r w:rsidRPr="00FF285E">
        <w:rPr>
          <w:rFonts w:ascii="Times New Roman" w:hAnsi="Times New Roman" w:cs="Times New Roman"/>
          <w:noProof/>
          <w:sz w:val="24"/>
          <w:szCs w:val="24"/>
          <w:lang w:eastAsia="ru-RU"/>
        </w:rPr>
        <w:drawing>
          <wp:inline distT="0" distB="0" distL="0" distR="0" wp14:anchorId="03C30655" wp14:editId="6BD692BD">
            <wp:extent cx="4419600" cy="2790825"/>
            <wp:effectExtent l="0" t="0" r="0" b="952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4419600" cy="2790825"/>
                    </a:xfrm>
                    <a:prstGeom prst="rect">
                      <a:avLst/>
                    </a:prstGeom>
                  </pic:spPr>
                </pic:pic>
              </a:graphicData>
            </a:graphic>
          </wp:inline>
        </w:drawing>
      </w:r>
    </w:p>
    <w:p w:rsidR="00A675CB" w:rsidRPr="00FF285E" w:rsidRDefault="005D2949" w:rsidP="005D2949">
      <w:pPr>
        <w:shd w:val="clear" w:color="auto" w:fill="FFFFFF"/>
        <w:spacing w:before="100" w:beforeAutospacing="1" w:after="100" w:afterAutospacing="1" w:line="240" w:lineRule="auto"/>
        <w:ind w:left="360"/>
        <w:jc w:val="both"/>
        <w:rPr>
          <w:rFonts w:ascii="Times New Roman" w:eastAsia="Times New Roman" w:hAnsi="Times New Roman" w:cs="Times New Roman"/>
          <w:color w:val="212529"/>
          <w:sz w:val="24"/>
          <w:szCs w:val="24"/>
          <w:lang w:eastAsia="ru-RU"/>
        </w:rPr>
      </w:pPr>
      <w:r w:rsidRPr="00FF285E">
        <w:rPr>
          <w:rFonts w:ascii="Times New Roman" w:eastAsia="Times New Roman" w:hAnsi="Times New Roman" w:cs="Times New Roman"/>
          <w:b/>
          <w:color w:val="212529"/>
          <w:sz w:val="24"/>
          <w:szCs w:val="24"/>
          <w:lang w:eastAsia="ru-RU"/>
        </w:rPr>
        <w:t xml:space="preserve">Задание </w:t>
      </w:r>
      <w:r w:rsidR="00164F5E">
        <w:rPr>
          <w:rFonts w:ascii="Times New Roman" w:eastAsia="Times New Roman" w:hAnsi="Times New Roman" w:cs="Times New Roman"/>
          <w:b/>
          <w:color w:val="212529"/>
          <w:sz w:val="24"/>
          <w:szCs w:val="24"/>
          <w:lang w:eastAsia="ru-RU"/>
        </w:rPr>
        <w:t>6</w:t>
      </w:r>
      <w:r w:rsidRPr="00FF285E">
        <w:rPr>
          <w:rFonts w:ascii="Times New Roman" w:eastAsia="Times New Roman" w:hAnsi="Times New Roman" w:cs="Times New Roman"/>
          <w:b/>
          <w:color w:val="212529"/>
          <w:sz w:val="24"/>
          <w:szCs w:val="24"/>
          <w:lang w:eastAsia="ru-RU"/>
        </w:rPr>
        <w:t>.</w:t>
      </w:r>
      <w:r w:rsidRPr="00FF285E">
        <w:rPr>
          <w:rFonts w:ascii="Times New Roman" w:eastAsia="Times New Roman" w:hAnsi="Times New Roman" w:cs="Times New Roman"/>
          <w:color w:val="212529"/>
          <w:sz w:val="24"/>
          <w:szCs w:val="24"/>
          <w:lang w:eastAsia="ru-RU"/>
        </w:rPr>
        <w:t xml:space="preserve"> </w:t>
      </w:r>
      <w:r w:rsidR="00A675CB" w:rsidRPr="00FF285E">
        <w:rPr>
          <w:rFonts w:ascii="Times New Roman" w:eastAsia="Times New Roman" w:hAnsi="Times New Roman" w:cs="Times New Roman"/>
          <w:color w:val="212529"/>
          <w:sz w:val="24"/>
          <w:szCs w:val="24"/>
          <w:lang w:eastAsia="ru-RU"/>
        </w:rPr>
        <w:t>Аналогично постройте для мужчин.</w:t>
      </w:r>
    </w:p>
    <w:p w:rsidR="00A675CB" w:rsidRPr="00FF285E" w:rsidRDefault="00A675CB" w:rsidP="005D2949">
      <w:pPr>
        <w:shd w:val="clear" w:color="auto" w:fill="FFFFFF"/>
        <w:spacing w:before="100" w:beforeAutospacing="1" w:after="100" w:afterAutospacing="1" w:line="240" w:lineRule="auto"/>
        <w:ind w:left="360"/>
        <w:jc w:val="both"/>
        <w:rPr>
          <w:rFonts w:ascii="Times New Roman" w:hAnsi="Times New Roman" w:cs="Times New Roman"/>
          <w:color w:val="212529"/>
          <w:sz w:val="24"/>
          <w:szCs w:val="24"/>
          <w:shd w:val="clear" w:color="auto" w:fill="FFFFFF"/>
        </w:rPr>
      </w:pPr>
      <w:r w:rsidRPr="00FF285E">
        <w:rPr>
          <w:rFonts w:ascii="Times New Roman" w:hAnsi="Times New Roman" w:cs="Times New Roman"/>
          <w:color w:val="212529"/>
          <w:sz w:val="24"/>
          <w:szCs w:val="24"/>
          <w:shd w:val="clear" w:color="auto" w:fill="FFFFFF"/>
        </w:rPr>
        <w:t xml:space="preserve">Как мы видим, точки случайным образом распределены вокруг 0, что означает, что линейная регрессия является подходящей моделью для прогнозирования наших </w:t>
      </w:r>
      <w:r w:rsidRPr="00FF285E">
        <w:rPr>
          <w:rFonts w:ascii="Times New Roman" w:hAnsi="Times New Roman" w:cs="Times New Roman"/>
          <w:color w:val="212529"/>
          <w:sz w:val="24"/>
          <w:szCs w:val="24"/>
          <w:shd w:val="clear" w:color="auto" w:fill="FFFFFF"/>
        </w:rPr>
        <w:lastRenderedPageBreak/>
        <w:t>данных. Если остаточный график представляет кривизну, линейное предположение неверно. В этом случае нелинейная функция будет более подходящей для прогнозирования данных.</w:t>
      </w:r>
    </w:p>
    <w:p w:rsidR="00E46193" w:rsidRPr="00FF285E" w:rsidRDefault="00E46193" w:rsidP="005D2949">
      <w:pPr>
        <w:shd w:val="clear" w:color="auto" w:fill="FFFFFF"/>
        <w:spacing w:after="100" w:afterAutospacing="1" w:line="240" w:lineRule="auto"/>
        <w:jc w:val="both"/>
        <w:outlineLvl w:val="0"/>
        <w:rPr>
          <w:rFonts w:ascii="Times New Roman" w:eastAsia="Times New Roman" w:hAnsi="Times New Roman" w:cs="Times New Roman"/>
          <w:b/>
          <w:color w:val="212529"/>
          <w:kern w:val="36"/>
          <w:sz w:val="24"/>
          <w:szCs w:val="24"/>
          <w:lang w:eastAsia="ru-RU"/>
        </w:rPr>
      </w:pPr>
      <w:r w:rsidRPr="00FF285E">
        <w:rPr>
          <w:rFonts w:ascii="Times New Roman" w:eastAsia="Times New Roman" w:hAnsi="Times New Roman" w:cs="Times New Roman"/>
          <w:b/>
          <w:color w:val="212529"/>
          <w:kern w:val="36"/>
          <w:sz w:val="24"/>
          <w:szCs w:val="24"/>
          <w:lang w:eastAsia="ru-RU"/>
        </w:rPr>
        <w:t>Множественная линейная регрессия</w:t>
      </w:r>
    </w:p>
    <w:p w:rsidR="00E46193" w:rsidRPr="00FF285E" w:rsidRDefault="00E46193" w:rsidP="005D2949">
      <w:pPr>
        <w:shd w:val="clear" w:color="auto" w:fill="FFFFFF"/>
        <w:spacing w:after="100" w:afterAutospacing="1" w:line="240" w:lineRule="auto"/>
        <w:jc w:val="both"/>
        <w:rPr>
          <w:rFonts w:ascii="Times New Roman" w:eastAsia="Times New Roman" w:hAnsi="Times New Roman" w:cs="Times New Roman"/>
          <w:i/>
          <w:color w:val="212529"/>
          <w:sz w:val="24"/>
          <w:szCs w:val="24"/>
          <w:lang w:eastAsia="ru-RU"/>
        </w:rPr>
      </w:pPr>
      <w:r w:rsidRPr="00FF285E">
        <w:rPr>
          <w:rFonts w:ascii="Times New Roman" w:eastAsia="Times New Roman" w:hAnsi="Times New Roman" w:cs="Times New Roman"/>
          <w:bCs/>
          <w:color w:val="212529"/>
          <w:sz w:val="24"/>
          <w:szCs w:val="24"/>
          <w:lang w:eastAsia="ru-RU"/>
        </w:rPr>
        <w:t>Простая линейная регрессия</w:t>
      </w:r>
      <w:r w:rsidRPr="00FF285E">
        <w:rPr>
          <w:rFonts w:ascii="Times New Roman" w:eastAsia="Times New Roman" w:hAnsi="Times New Roman" w:cs="Times New Roman"/>
          <w:b/>
          <w:bCs/>
          <w:color w:val="212529"/>
          <w:sz w:val="24"/>
          <w:szCs w:val="24"/>
          <w:lang w:eastAsia="ru-RU"/>
        </w:rPr>
        <w:t xml:space="preserve"> </w:t>
      </w:r>
      <w:r w:rsidRPr="00FF285E">
        <w:rPr>
          <w:rFonts w:ascii="Times New Roman" w:eastAsia="Times New Roman" w:hAnsi="Times New Roman" w:cs="Times New Roman"/>
          <w:color w:val="212529"/>
          <w:sz w:val="24"/>
          <w:szCs w:val="24"/>
          <w:lang w:eastAsia="ru-RU"/>
        </w:rPr>
        <w:t xml:space="preserve">использует линейную функцию для прогнозирования значения целевой переменной </w:t>
      </w:r>
      <w:r w:rsidR="00874826" w:rsidRPr="00FF285E">
        <w:rPr>
          <w:rFonts w:ascii="Times New Roman" w:eastAsia="Times New Roman" w:hAnsi="Times New Roman" w:cs="Times New Roman"/>
          <w:bCs/>
          <w:i/>
          <w:color w:val="212529"/>
          <w:sz w:val="24"/>
          <w:szCs w:val="24"/>
          <w:lang w:val="en-US" w:eastAsia="ru-RU"/>
        </w:rPr>
        <w:t>y</w:t>
      </w:r>
      <w:r w:rsidRPr="00FF285E">
        <w:rPr>
          <w:rFonts w:ascii="Times New Roman" w:eastAsia="Times New Roman" w:hAnsi="Times New Roman" w:cs="Times New Roman"/>
          <w:color w:val="212529"/>
          <w:sz w:val="24"/>
          <w:szCs w:val="24"/>
          <w:lang w:eastAsia="ru-RU"/>
        </w:rPr>
        <w:t>, содержащ</w:t>
      </w:r>
      <w:r w:rsidR="00874826" w:rsidRPr="00FF285E">
        <w:rPr>
          <w:rFonts w:ascii="Times New Roman" w:eastAsia="Times New Roman" w:hAnsi="Times New Roman" w:cs="Times New Roman"/>
          <w:color w:val="212529"/>
          <w:sz w:val="24"/>
          <w:szCs w:val="24"/>
          <w:lang w:eastAsia="ru-RU"/>
        </w:rPr>
        <w:t>ей</w:t>
      </w:r>
      <w:r w:rsidRPr="00FF285E">
        <w:rPr>
          <w:rFonts w:ascii="Times New Roman" w:eastAsia="Times New Roman" w:hAnsi="Times New Roman" w:cs="Times New Roman"/>
          <w:color w:val="212529"/>
          <w:sz w:val="24"/>
          <w:szCs w:val="24"/>
          <w:lang w:eastAsia="ru-RU"/>
        </w:rPr>
        <w:t xml:space="preserve"> в функции только одну независимую переменную </w:t>
      </w:r>
      <w:r w:rsidRPr="00FF285E">
        <w:rPr>
          <w:rFonts w:ascii="Times New Roman" w:eastAsia="Times New Roman" w:hAnsi="Times New Roman" w:cs="Times New Roman"/>
          <w:b/>
          <w:bCs/>
          <w:i/>
          <w:color w:val="212529"/>
          <w:sz w:val="24"/>
          <w:szCs w:val="24"/>
          <w:lang w:eastAsia="ru-RU"/>
        </w:rPr>
        <w:t>x₁</w:t>
      </w:r>
      <w:r w:rsidRPr="00FF285E">
        <w:rPr>
          <w:rFonts w:ascii="Times New Roman" w:eastAsia="Times New Roman" w:hAnsi="Times New Roman" w:cs="Times New Roman"/>
          <w:i/>
          <w:color w:val="212529"/>
          <w:sz w:val="24"/>
          <w:szCs w:val="24"/>
          <w:lang w:eastAsia="ru-RU"/>
        </w:rPr>
        <w:t>,</w:t>
      </w:r>
    </w:p>
    <w:p w:rsidR="00874826" w:rsidRPr="00FF285E" w:rsidRDefault="00E46193" w:rsidP="005D2949">
      <w:pPr>
        <w:shd w:val="clear" w:color="auto" w:fill="FFFFFF"/>
        <w:spacing w:after="100" w:afterAutospacing="1" w:line="240" w:lineRule="auto"/>
        <w:jc w:val="both"/>
        <w:rPr>
          <w:rFonts w:ascii="Times New Roman" w:eastAsia="Times New Roman" w:hAnsi="Times New Roman" w:cs="Times New Roman"/>
          <w:i/>
          <w:color w:val="212529"/>
          <w:sz w:val="24"/>
          <w:szCs w:val="24"/>
          <w:lang w:eastAsia="ru-RU"/>
        </w:rPr>
      </w:pPr>
      <w:r w:rsidRPr="00FF285E">
        <w:rPr>
          <w:rFonts w:ascii="Times New Roman" w:eastAsia="Times New Roman" w:hAnsi="Times New Roman" w:cs="Times New Roman"/>
          <w:i/>
          <w:color w:val="212529"/>
          <w:sz w:val="24"/>
          <w:szCs w:val="24"/>
          <w:lang w:eastAsia="ru-RU"/>
        </w:rPr>
        <w:t xml:space="preserve">y = </w:t>
      </w:r>
      <w:r w:rsidR="00874826" w:rsidRPr="00FF285E">
        <w:rPr>
          <w:rFonts w:ascii="Times New Roman" w:eastAsia="Times New Roman" w:hAnsi="Times New Roman" w:cs="Times New Roman"/>
          <w:i/>
          <w:color w:val="212529"/>
          <w:sz w:val="24"/>
          <w:szCs w:val="24"/>
          <w:lang w:val="en-US" w:eastAsia="ru-RU"/>
        </w:rPr>
        <w:t>b</w:t>
      </w:r>
      <w:r w:rsidR="00874826" w:rsidRPr="00FF285E">
        <w:rPr>
          <w:rFonts w:ascii="Times New Roman" w:eastAsia="Times New Roman" w:hAnsi="Times New Roman" w:cs="Times New Roman"/>
          <w:i/>
          <w:color w:val="212529"/>
          <w:sz w:val="24"/>
          <w:szCs w:val="24"/>
          <w:vertAlign w:val="subscript"/>
          <w:lang w:eastAsia="ru-RU"/>
        </w:rPr>
        <w:t>0</w:t>
      </w:r>
      <w:r w:rsidR="00874826" w:rsidRPr="00FF285E">
        <w:rPr>
          <w:rFonts w:ascii="Times New Roman" w:eastAsia="Times New Roman" w:hAnsi="Times New Roman" w:cs="Times New Roman"/>
          <w:i/>
          <w:color w:val="212529"/>
          <w:sz w:val="24"/>
          <w:szCs w:val="24"/>
          <w:lang w:eastAsia="ru-RU"/>
        </w:rPr>
        <w:t xml:space="preserve"> + b</w:t>
      </w:r>
      <w:r w:rsidR="00874826" w:rsidRPr="00FF285E">
        <w:rPr>
          <w:rFonts w:ascii="Times New Roman" w:eastAsia="Times New Roman" w:hAnsi="Times New Roman" w:cs="Times New Roman"/>
          <w:i/>
          <w:color w:val="212529"/>
          <w:sz w:val="24"/>
          <w:szCs w:val="24"/>
          <w:vertAlign w:val="subscript"/>
          <w:lang w:val="en-US" w:eastAsia="ru-RU"/>
        </w:rPr>
        <w:t>i</w:t>
      </w:r>
      <w:r w:rsidR="00874826" w:rsidRPr="00FF285E">
        <w:rPr>
          <w:rFonts w:ascii="Times New Roman" w:eastAsia="Times New Roman" w:hAnsi="Times New Roman" w:cs="Times New Roman"/>
          <w:i/>
          <w:color w:val="212529"/>
          <w:sz w:val="24"/>
          <w:szCs w:val="24"/>
          <w:lang w:val="en-US" w:eastAsia="ru-RU"/>
        </w:rPr>
        <w:t>x</w:t>
      </w:r>
      <w:r w:rsidR="00874826" w:rsidRPr="00FF285E">
        <w:rPr>
          <w:rFonts w:ascii="Times New Roman" w:eastAsia="Times New Roman" w:hAnsi="Times New Roman" w:cs="Times New Roman"/>
          <w:i/>
          <w:color w:val="212529"/>
          <w:sz w:val="24"/>
          <w:szCs w:val="24"/>
          <w:vertAlign w:val="subscript"/>
          <w:lang w:val="en-US" w:eastAsia="ru-RU"/>
        </w:rPr>
        <w:t>i</w:t>
      </w:r>
    </w:p>
    <w:p w:rsidR="00E46193" w:rsidRPr="00FF285E" w:rsidRDefault="00E46193" w:rsidP="005D2949">
      <w:pPr>
        <w:shd w:val="clear" w:color="auto" w:fill="FFFFFF"/>
        <w:spacing w:after="100" w:afterAutospacing="1" w:line="240" w:lineRule="auto"/>
        <w:jc w:val="both"/>
        <w:rPr>
          <w:rFonts w:ascii="Times New Roman" w:eastAsia="Times New Roman" w:hAnsi="Times New Roman" w:cs="Times New Roman"/>
          <w:color w:val="212529"/>
          <w:sz w:val="24"/>
          <w:szCs w:val="24"/>
          <w:lang w:eastAsia="ru-RU"/>
        </w:rPr>
      </w:pPr>
      <w:r w:rsidRPr="00FF285E">
        <w:rPr>
          <w:rFonts w:ascii="Times New Roman" w:eastAsia="Times New Roman" w:hAnsi="Times New Roman" w:cs="Times New Roman"/>
          <w:color w:val="212529"/>
          <w:sz w:val="24"/>
          <w:szCs w:val="24"/>
          <w:lang w:eastAsia="ru-RU"/>
        </w:rPr>
        <w:t xml:space="preserve">После подгонки линейного уравнения к наблюдаемым данным, можно получить значения параметров </w:t>
      </w:r>
      <w:r w:rsidRPr="00FF285E">
        <w:rPr>
          <w:rFonts w:ascii="Times New Roman" w:eastAsia="Times New Roman" w:hAnsi="Times New Roman" w:cs="Times New Roman"/>
          <w:bCs/>
          <w:i/>
          <w:color w:val="212529"/>
          <w:sz w:val="24"/>
          <w:szCs w:val="24"/>
          <w:lang w:eastAsia="ru-RU"/>
        </w:rPr>
        <w:t>b₀</w:t>
      </w:r>
      <w:r w:rsidR="00874826" w:rsidRPr="00FF285E">
        <w:rPr>
          <w:rFonts w:ascii="Times New Roman" w:eastAsia="Times New Roman" w:hAnsi="Times New Roman" w:cs="Times New Roman"/>
          <w:b/>
          <w:bCs/>
          <w:color w:val="212529"/>
          <w:sz w:val="24"/>
          <w:szCs w:val="24"/>
          <w:lang w:eastAsia="ru-RU"/>
        </w:rPr>
        <w:t xml:space="preserve">, </w:t>
      </w:r>
      <w:r w:rsidRPr="00FF285E">
        <w:rPr>
          <w:rFonts w:ascii="Times New Roman" w:eastAsia="Times New Roman" w:hAnsi="Times New Roman" w:cs="Times New Roman"/>
          <w:color w:val="212529"/>
          <w:sz w:val="24"/>
          <w:szCs w:val="24"/>
          <w:lang w:eastAsia="ru-RU"/>
        </w:rPr>
        <w:t xml:space="preserve">а также </w:t>
      </w:r>
      <w:r w:rsidRPr="00FF285E">
        <w:rPr>
          <w:rFonts w:ascii="Times New Roman" w:eastAsia="Times New Roman" w:hAnsi="Times New Roman" w:cs="Times New Roman"/>
          <w:bCs/>
          <w:i/>
          <w:color w:val="212529"/>
          <w:sz w:val="24"/>
          <w:szCs w:val="24"/>
          <w:lang w:eastAsia="ru-RU"/>
        </w:rPr>
        <w:t>b₁</w:t>
      </w:r>
      <w:r w:rsidR="00874826" w:rsidRPr="00FF285E">
        <w:rPr>
          <w:rFonts w:ascii="Times New Roman" w:eastAsia="Times New Roman" w:hAnsi="Times New Roman" w:cs="Times New Roman"/>
          <w:color w:val="212529"/>
          <w:sz w:val="24"/>
          <w:szCs w:val="24"/>
          <w:lang w:eastAsia="ru-RU"/>
        </w:rPr>
        <w:t xml:space="preserve">,  </w:t>
      </w:r>
      <w:r w:rsidRPr="00FF285E">
        <w:rPr>
          <w:rFonts w:ascii="Times New Roman" w:eastAsia="Times New Roman" w:hAnsi="Times New Roman" w:cs="Times New Roman"/>
          <w:color w:val="212529"/>
          <w:sz w:val="24"/>
          <w:szCs w:val="24"/>
          <w:lang w:eastAsia="ru-RU"/>
        </w:rPr>
        <w:t xml:space="preserve">что лучше всего соответствует данным, минимизируя </w:t>
      </w:r>
      <w:r w:rsidRPr="00FF285E">
        <w:rPr>
          <w:rFonts w:ascii="Times New Roman" w:eastAsia="Times New Roman" w:hAnsi="Times New Roman" w:cs="Times New Roman"/>
          <w:b/>
          <w:bCs/>
          <w:color w:val="212529"/>
          <w:sz w:val="24"/>
          <w:szCs w:val="24"/>
          <w:lang w:eastAsia="ru-RU"/>
        </w:rPr>
        <w:t>квадратичную ошибку.</w:t>
      </w:r>
    </w:p>
    <w:p w:rsidR="00E46193" w:rsidRPr="00FF285E" w:rsidRDefault="00E46193" w:rsidP="005D2949">
      <w:pPr>
        <w:shd w:val="clear" w:color="auto" w:fill="FFFFFF"/>
        <w:spacing w:after="100" w:afterAutospacing="1" w:line="240" w:lineRule="auto"/>
        <w:jc w:val="both"/>
        <w:rPr>
          <w:rFonts w:ascii="Times New Roman" w:eastAsia="Times New Roman" w:hAnsi="Times New Roman" w:cs="Times New Roman"/>
          <w:color w:val="212529"/>
          <w:sz w:val="24"/>
          <w:szCs w:val="24"/>
          <w:lang w:eastAsia="ru-RU"/>
        </w:rPr>
      </w:pPr>
      <w:r w:rsidRPr="00FF285E">
        <w:rPr>
          <w:rFonts w:ascii="Times New Roman" w:eastAsia="Times New Roman" w:hAnsi="Times New Roman" w:cs="Times New Roman"/>
          <w:color w:val="212529"/>
          <w:sz w:val="24"/>
          <w:szCs w:val="24"/>
          <w:lang w:eastAsia="ru-RU"/>
        </w:rPr>
        <w:t>Ранее мы рассчитали две линейные модели, одну для мужчин и другую для женщин, чтобы предсказать вес на основе роста человека, получив следующие результаты:</w:t>
      </w:r>
    </w:p>
    <w:p w:rsidR="00E46193" w:rsidRPr="00FF285E" w:rsidRDefault="00E46193" w:rsidP="005D2949">
      <w:pPr>
        <w:numPr>
          <w:ilvl w:val="0"/>
          <w:numId w:val="5"/>
        </w:numPr>
        <w:shd w:val="clear" w:color="auto" w:fill="FFFFFF"/>
        <w:spacing w:before="100" w:beforeAutospacing="1" w:after="100" w:afterAutospacing="1" w:line="240" w:lineRule="auto"/>
        <w:jc w:val="both"/>
        <w:rPr>
          <w:rFonts w:ascii="Times New Roman" w:eastAsia="Times New Roman" w:hAnsi="Times New Roman" w:cs="Times New Roman"/>
          <w:color w:val="212529"/>
          <w:sz w:val="24"/>
          <w:szCs w:val="24"/>
          <w:lang w:eastAsia="ru-RU"/>
        </w:rPr>
      </w:pPr>
      <w:r w:rsidRPr="00FF285E">
        <w:rPr>
          <w:rFonts w:ascii="Times New Roman" w:eastAsia="Times New Roman" w:hAnsi="Times New Roman" w:cs="Times New Roman"/>
          <w:color w:val="212529"/>
          <w:sz w:val="24"/>
          <w:szCs w:val="24"/>
          <w:lang w:eastAsia="ru-RU"/>
        </w:rPr>
        <w:t>Мужчины → Вес = -224,50 + 5,96 * Рост</w:t>
      </w:r>
    </w:p>
    <w:p w:rsidR="00E46193" w:rsidRPr="00FF285E" w:rsidRDefault="00E46193" w:rsidP="005D2949">
      <w:pPr>
        <w:numPr>
          <w:ilvl w:val="0"/>
          <w:numId w:val="5"/>
        </w:numPr>
        <w:shd w:val="clear" w:color="auto" w:fill="FFFFFF"/>
        <w:spacing w:before="100" w:beforeAutospacing="1" w:after="100" w:afterAutospacing="1" w:line="240" w:lineRule="auto"/>
        <w:jc w:val="both"/>
        <w:rPr>
          <w:rFonts w:ascii="Times New Roman" w:eastAsia="Times New Roman" w:hAnsi="Times New Roman" w:cs="Times New Roman"/>
          <w:color w:val="212529"/>
          <w:sz w:val="24"/>
          <w:szCs w:val="24"/>
          <w:lang w:eastAsia="ru-RU"/>
        </w:rPr>
      </w:pPr>
      <w:r w:rsidRPr="00FF285E">
        <w:rPr>
          <w:rFonts w:ascii="Times New Roman" w:eastAsia="Times New Roman" w:hAnsi="Times New Roman" w:cs="Times New Roman"/>
          <w:color w:val="212529"/>
          <w:sz w:val="24"/>
          <w:szCs w:val="24"/>
          <w:lang w:eastAsia="ru-RU"/>
        </w:rPr>
        <w:t>Женщины → Вес = -246.01 + 5.99 * Рост</w:t>
      </w:r>
    </w:p>
    <w:p w:rsidR="00874826" w:rsidRPr="00FF285E" w:rsidRDefault="00E46193" w:rsidP="005D2949">
      <w:pPr>
        <w:shd w:val="clear" w:color="auto" w:fill="FFFFFF"/>
        <w:spacing w:after="100" w:afterAutospacing="1" w:line="240" w:lineRule="auto"/>
        <w:jc w:val="both"/>
        <w:rPr>
          <w:rFonts w:ascii="Times New Roman" w:eastAsia="Times New Roman" w:hAnsi="Times New Roman" w:cs="Times New Roman"/>
          <w:color w:val="212529"/>
          <w:sz w:val="24"/>
          <w:szCs w:val="24"/>
          <w:lang w:eastAsia="ru-RU"/>
        </w:rPr>
      </w:pPr>
      <w:r w:rsidRPr="00FF285E">
        <w:rPr>
          <w:rFonts w:ascii="Times New Roman" w:eastAsia="Times New Roman" w:hAnsi="Times New Roman" w:cs="Times New Roman"/>
          <w:color w:val="212529"/>
          <w:sz w:val="24"/>
          <w:szCs w:val="24"/>
          <w:lang w:eastAsia="ru-RU"/>
        </w:rPr>
        <w:t xml:space="preserve">До сих пор мы использовали одну независимую переменную, чтобы предсказать вес человека </w:t>
      </w:r>
      <w:r w:rsidRPr="00FF285E">
        <w:rPr>
          <w:rFonts w:ascii="Times New Roman" w:eastAsia="Times New Roman" w:hAnsi="Times New Roman" w:cs="Times New Roman"/>
          <w:b/>
          <w:bCs/>
          <w:i/>
          <w:iCs/>
          <w:color w:val="212529"/>
          <w:sz w:val="24"/>
          <w:szCs w:val="24"/>
          <w:lang w:eastAsia="ru-RU"/>
        </w:rPr>
        <w:t>Вес = F (</w:t>
      </w:r>
      <w:r w:rsidR="00874826" w:rsidRPr="00FF285E">
        <w:rPr>
          <w:rFonts w:ascii="Times New Roman" w:eastAsia="Times New Roman" w:hAnsi="Times New Roman" w:cs="Times New Roman"/>
          <w:b/>
          <w:bCs/>
          <w:i/>
          <w:iCs/>
          <w:color w:val="212529"/>
          <w:sz w:val="24"/>
          <w:szCs w:val="24"/>
          <w:lang w:eastAsia="ru-RU"/>
        </w:rPr>
        <w:t>рост</w:t>
      </w:r>
      <w:r w:rsidRPr="00FF285E">
        <w:rPr>
          <w:rFonts w:ascii="Times New Roman" w:eastAsia="Times New Roman" w:hAnsi="Times New Roman" w:cs="Times New Roman"/>
          <w:b/>
          <w:bCs/>
          <w:i/>
          <w:iCs/>
          <w:color w:val="212529"/>
          <w:sz w:val="24"/>
          <w:szCs w:val="24"/>
          <w:lang w:eastAsia="ru-RU"/>
        </w:rPr>
        <w:t>)</w:t>
      </w:r>
      <w:r w:rsidRPr="00FF285E">
        <w:rPr>
          <w:rFonts w:ascii="Times New Roman" w:eastAsia="Times New Roman" w:hAnsi="Times New Roman" w:cs="Times New Roman"/>
          <w:color w:val="212529"/>
          <w:sz w:val="24"/>
          <w:szCs w:val="24"/>
          <w:lang w:eastAsia="ru-RU"/>
        </w:rPr>
        <w:t xml:space="preserve">, создавая две разные модели. Можно прогнозировать вес используя рост и пол в качестве независимых переменных. </w:t>
      </w:r>
    </w:p>
    <w:p w:rsidR="00E46193" w:rsidRPr="00FF285E" w:rsidRDefault="00E46193" w:rsidP="005D2949">
      <w:pPr>
        <w:shd w:val="clear" w:color="auto" w:fill="FFFFFF"/>
        <w:spacing w:after="100" w:afterAutospacing="1" w:line="240" w:lineRule="auto"/>
        <w:jc w:val="both"/>
        <w:rPr>
          <w:rFonts w:ascii="Times New Roman" w:eastAsia="Times New Roman" w:hAnsi="Times New Roman" w:cs="Times New Roman"/>
          <w:i/>
          <w:color w:val="212529"/>
          <w:sz w:val="24"/>
          <w:szCs w:val="24"/>
          <w:lang w:eastAsia="ru-RU"/>
        </w:rPr>
      </w:pPr>
      <w:r w:rsidRPr="00FF285E">
        <w:rPr>
          <w:rFonts w:ascii="Times New Roman" w:eastAsia="Times New Roman" w:hAnsi="Times New Roman" w:cs="Times New Roman"/>
          <w:b/>
          <w:bCs/>
          <w:color w:val="212529"/>
          <w:sz w:val="24"/>
          <w:szCs w:val="24"/>
          <w:lang w:eastAsia="ru-RU"/>
        </w:rPr>
        <w:t xml:space="preserve">Множественная линейная регрессия </w:t>
      </w:r>
      <w:r w:rsidRPr="00FF285E">
        <w:rPr>
          <w:rFonts w:ascii="Times New Roman" w:eastAsia="Times New Roman" w:hAnsi="Times New Roman" w:cs="Times New Roman"/>
          <w:color w:val="212529"/>
          <w:sz w:val="24"/>
          <w:szCs w:val="24"/>
          <w:lang w:eastAsia="ru-RU"/>
        </w:rPr>
        <w:t xml:space="preserve">использует линейную функцию для прогнозирования значения целевой переменной </w:t>
      </w:r>
      <w:r w:rsidRPr="00FF285E">
        <w:rPr>
          <w:rFonts w:ascii="Times New Roman" w:eastAsia="Times New Roman" w:hAnsi="Times New Roman" w:cs="Times New Roman"/>
          <w:bCs/>
          <w:i/>
          <w:color w:val="212529"/>
          <w:sz w:val="24"/>
          <w:szCs w:val="24"/>
          <w:lang w:eastAsia="ru-RU"/>
        </w:rPr>
        <w:t>Y</w:t>
      </w:r>
      <w:r w:rsidRPr="00FF285E">
        <w:rPr>
          <w:rFonts w:ascii="Times New Roman" w:eastAsia="Times New Roman" w:hAnsi="Times New Roman" w:cs="Times New Roman"/>
          <w:color w:val="212529"/>
          <w:sz w:val="24"/>
          <w:szCs w:val="24"/>
          <w:lang w:eastAsia="ru-RU"/>
        </w:rPr>
        <w:t>, содержащ</w:t>
      </w:r>
      <w:r w:rsidR="00874826" w:rsidRPr="00FF285E">
        <w:rPr>
          <w:rFonts w:ascii="Times New Roman" w:eastAsia="Times New Roman" w:hAnsi="Times New Roman" w:cs="Times New Roman"/>
          <w:color w:val="212529"/>
          <w:sz w:val="24"/>
          <w:szCs w:val="24"/>
          <w:lang w:eastAsia="ru-RU"/>
        </w:rPr>
        <w:t>ую</w:t>
      </w:r>
      <w:r w:rsidRPr="00FF285E">
        <w:rPr>
          <w:rFonts w:ascii="Times New Roman" w:eastAsia="Times New Roman" w:hAnsi="Times New Roman" w:cs="Times New Roman"/>
          <w:color w:val="212529"/>
          <w:sz w:val="24"/>
          <w:szCs w:val="24"/>
          <w:lang w:eastAsia="ru-RU"/>
        </w:rPr>
        <w:t xml:space="preserve"> функцию </w:t>
      </w:r>
      <w:r w:rsidRPr="00FF285E">
        <w:rPr>
          <w:rFonts w:ascii="Times New Roman" w:eastAsia="Times New Roman" w:hAnsi="Times New Roman" w:cs="Times New Roman"/>
          <w:b/>
          <w:bCs/>
          <w:i/>
          <w:color w:val="212529"/>
          <w:sz w:val="24"/>
          <w:szCs w:val="24"/>
          <w:lang w:eastAsia="ru-RU"/>
        </w:rPr>
        <w:t>N</w:t>
      </w:r>
      <w:r w:rsidRPr="00FF285E">
        <w:rPr>
          <w:rFonts w:ascii="Times New Roman" w:eastAsia="Times New Roman" w:hAnsi="Times New Roman" w:cs="Times New Roman"/>
          <w:b/>
          <w:bCs/>
          <w:color w:val="212529"/>
          <w:sz w:val="24"/>
          <w:szCs w:val="24"/>
          <w:lang w:eastAsia="ru-RU"/>
        </w:rPr>
        <w:t xml:space="preserve"> </w:t>
      </w:r>
      <w:r w:rsidRPr="00FF285E">
        <w:rPr>
          <w:rFonts w:ascii="Times New Roman" w:eastAsia="Times New Roman" w:hAnsi="Times New Roman" w:cs="Times New Roman"/>
          <w:color w:val="212529"/>
          <w:sz w:val="24"/>
          <w:szCs w:val="24"/>
          <w:lang w:eastAsia="ru-RU"/>
        </w:rPr>
        <w:t xml:space="preserve">независимая переменная </w:t>
      </w:r>
      <w:r w:rsidRPr="00FF285E">
        <w:rPr>
          <w:rFonts w:ascii="Times New Roman" w:eastAsia="Times New Roman" w:hAnsi="Times New Roman" w:cs="Times New Roman"/>
          <w:bCs/>
          <w:i/>
          <w:color w:val="212529"/>
          <w:sz w:val="24"/>
          <w:szCs w:val="24"/>
          <w:lang w:eastAsia="ru-RU"/>
        </w:rPr>
        <w:t>х = [x₁, x₂, x₃, ..., xₙ]</w:t>
      </w:r>
      <w:r w:rsidRPr="00FF285E">
        <w:rPr>
          <w:rFonts w:ascii="Times New Roman" w:eastAsia="Times New Roman" w:hAnsi="Times New Roman" w:cs="Times New Roman"/>
          <w:i/>
          <w:color w:val="212529"/>
          <w:sz w:val="24"/>
          <w:szCs w:val="24"/>
          <w:lang w:eastAsia="ru-RU"/>
        </w:rPr>
        <w:t>,</w:t>
      </w:r>
    </w:p>
    <w:p w:rsidR="00874826" w:rsidRPr="00FF285E" w:rsidRDefault="00874826" w:rsidP="005D2949">
      <w:pPr>
        <w:shd w:val="clear" w:color="auto" w:fill="FFFFFF"/>
        <w:spacing w:after="100" w:afterAutospacing="1" w:line="240" w:lineRule="auto"/>
        <w:jc w:val="both"/>
        <w:rPr>
          <w:rFonts w:ascii="Times New Roman" w:eastAsia="Times New Roman" w:hAnsi="Times New Roman" w:cs="Times New Roman"/>
          <w:i/>
          <w:color w:val="212529"/>
          <w:sz w:val="24"/>
          <w:szCs w:val="24"/>
          <w:lang w:eastAsia="ru-RU"/>
        </w:rPr>
      </w:pPr>
      <w:r w:rsidRPr="00FF285E">
        <w:rPr>
          <w:rFonts w:ascii="Times New Roman" w:eastAsia="Times New Roman" w:hAnsi="Times New Roman" w:cs="Times New Roman"/>
          <w:i/>
          <w:color w:val="212529"/>
          <w:sz w:val="24"/>
          <w:szCs w:val="24"/>
          <w:lang w:val="en-US" w:eastAsia="ru-RU"/>
        </w:rPr>
        <w:t>y</w:t>
      </w:r>
      <w:r w:rsidRPr="00FF285E">
        <w:rPr>
          <w:rFonts w:ascii="Times New Roman" w:eastAsia="Times New Roman" w:hAnsi="Times New Roman" w:cs="Times New Roman"/>
          <w:i/>
          <w:color w:val="212529"/>
          <w:sz w:val="24"/>
          <w:szCs w:val="24"/>
          <w:lang w:eastAsia="ru-RU"/>
        </w:rPr>
        <w:t>=</w:t>
      </w:r>
      <w:r w:rsidRPr="00FF285E">
        <w:rPr>
          <w:rFonts w:ascii="Times New Roman" w:eastAsia="Times New Roman" w:hAnsi="Times New Roman" w:cs="Times New Roman"/>
          <w:i/>
          <w:color w:val="212529"/>
          <w:sz w:val="24"/>
          <w:szCs w:val="24"/>
          <w:lang w:val="en-US" w:eastAsia="ru-RU"/>
        </w:rPr>
        <w:t>b</w:t>
      </w:r>
      <w:r w:rsidRPr="00FF285E">
        <w:rPr>
          <w:rFonts w:ascii="Times New Roman" w:eastAsia="Times New Roman" w:hAnsi="Times New Roman" w:cs="Times New Roman"/>
          <w:i/>
          <w:color w:val="212529"/>
          <w:sz w:val="24"/>
          <w:szCs w:val="24"/>
          <w:vertAlign w:val="subscript"/>
          <w:lang w:eastAsia="ru-RU"/>
        </w:rPr>
        <w:t>0</w:t>
      </w:r>
      <w:r w:rsidRPr="00FF285E">
        <w:rPr>
          <w:rFonts w:ascii="Times New Roman" w:eastAsia="Times New Roman" w:hAnsi="Times New Roman" w:cs="Times New Roman"/>
          <w:i/>
          <w:color w:val="212529"/>
          <w:sz w:val="24"/>
          <w:szCs w:val="24"/>
          <w:lang w:eastAsia="ru-RU"/>
        </w:rPr>
        <w:t>+</w:t>
      </w:r>
      <w:r w:rsidRPr="00FF285E">
        <w:rPr>
          <w:rFonts w:ascii="Times New Roman" w:eastAsia="Times New Roman" w:hAnsi="Times New Roman" w:cs="Times New Roman"/>
          <w:i/>
          <w:color w:val="212529"/>
          <w:sz w:val="24"/>
          <w:szCs w:val="24"/>
          <w:lang w:val="en-US" w:eastAsia="ru-RU"/>
        </w:rPr>
        <w:t>b</w:t>
      </w:r>
      <w:r w:rsidRPr="00FF285E">
        <w:rPr>
          <w:rFonts w:ascii="Times New Roman" w:eastAsia="Times New Roman" w:hAnsi="Times New Roman" w:cs="Times New Roman"/>
          <w:i/>
          <w:color w:val="212529"/>
          <w:sz w:val="24"/>
          <w:szCs w:val="24"/>
          <w:vertAlign w:val="subscript"/>
          <w:lang w:eastAsia="ru-RU"/>
        </w:rPr>
        <w:t>1</w:t>
      </w:r>
      <w:r w:rsidRPr="00FF285E">
        <w:rPr>
          <w:rFonts w:ascii="Times New Roman" w:eastAsia="Times New Roman" w:hAnsi="Times New Roman" w:cs="Times New Roman"/>
          <w:i/>
          <w:color w:val="212529"/>
          <w:sz w:val="24"/>
          <w:szCs w:val="24"/>
          <w:lang w:val="en-US" w:eastAsia="ru-RU"/>
        </w:rPr>
        <w:t>x</w:t>
      </w:r>
      <w:r w:rsidRPr="00FF285E">
        <w:rPr>
          <w:rFonts w:ascii="Times New Roman" w:eastAsia="Times New Roman" w:hAnsi="Times New Roman" w:cs="Times New Roman"/>
          <w:i/>
          <w:color w:val="212529"/>
          <w:sz w:val="24"/>
          <w:szCs w:val="24"/>
          <w:vertAlign w:val="subscript"/>
          <w:lang w:eastAsia="ru-RU"/>
        </w:rPr>
        <w:t>1</w:t>
      </w:r>
      <w:r w:rsidRPr="00FF285E">
        <w:rPr>
          <w:rFonts w:ascii="Times New Roman" w:eastAsia="Times New Roman" w:hAnsi="Times New Roman" w:cs="Times New Roman"/>
          <w:i/>
          <w:color w:val="212529"/>
          <w:sz w:val="24"/>
          <w:szCs w:val="24"/>
          <w:lang w:eastAsia="ru-RU"/>
        </w:rPr>
        <w:t>+</w:t>
      </w:r>
      <w:r w:rsidRPr="00FF285E">
        <w:rPr>
          <w:rFonts w:ascii="Times New Roman" w:eastAsia="Times New Roman" w:hAnsi="Times New Roman" w:cs="Times New Roman"/>
          <w:i/>
          <w:color w:val="212529"/>
          <w:sz w:val="24"/>
          <w:szCs w:val="24"/>
          <w:lang w:val="en-US" w:eastAsia="ru-RU"/>
        </w:rPr>
        <w:t>b</w:t>
      </w:r>
      <w:r w:rsidRPr="00FF285E">
        <w:rPr>
          <w:rFonts w:ascii="Times New Roman" w:eastAsia="Times New Roman" w:hAnsi="Times New Roman" w:cs="Times New Roman"/>
          <w:i/>
          <w:color w:val="212529"/>
          <w:sz w:val="24"/>
          <w:szCs w:val="24"/>
          <w:vertAlign w:val="subscript"/>
          <w:lang w:eastAsia="ru-RU"/>
        </w:rPr>
        <w:t>2</w:t>
      </w:r>
      <w:r w:rsidRPr="00FF285E">
        <w:rPr>
          <w:rFonts w:ascii="Times New Roman" w:eastAsia="Times New Roman" w:hAnsi="Times New Roman" w:cs="Times New Roman"/>
          <w:i/>
          <w:color w:val="212529"/>
          <w:sz w:val="24"/>
          <w:szCs w:val="24"/>
          <w:lang w:val="en-US" w:eastAsia="ru-RU"/>
        </w:rPr>
        <w:t>x</w:t>
      </w:r>
      <w:r w:rsidRPr="00FF285E">
        <w:rPr>
          <w:rFonts w:ascii="Times New Roman" w:eastAsia="Times New Roman" w:hAnsi="Times New Roman" w:cs="Times New Roman"/>
          <w:i/>
          <w:color w:val="212529"/>
          <w:sz w:val="24"/>
          <w:szCs w:val="24"/>
          <w:vertAlign w:val="subscript"/>
          <w:lang w:eastAsia="ru-RU"/>
        </w:rPr>
        <w:t>2</w:t>
      </w:r>
      <w:r w:rsidRPr="00FF285E">
        <w:rPr>
          <w:rFonts w:ascii="Times New Roman" w:eastAsia="Times New Roman" w:hAnsi="Times New Roman" w:cs="Times New Roman"/>
          <w:i/>
          <w:color w:val="212529"/>
          <w:sz w:val="24"/>
          <w:szCs w:val="24"/>
          <w:lang w:eastAsia="ru-RU"/>
        </w:rPr>
        <w:t>+</w:t>
      </w:r>
      <w:r w:rsidRPr="00FF285E">
        <w:rPr>
          <w:rFonts w:ascii="Times New Roman" w:eastAsia="Times New Roman" w:hAnsi="Times New Roman" w:cs="Times New Roman"/>
          <w:i/>
          <w:color w:val="212529"/>
          <w:sz w:val="24"/>
          <w:szCs w:val="24"/>
          <w:lang w:val="en-US" w:eastAsia="ru-RU"/>
        </w:rPr>
        <w:t>b</w:t>
      </w:r>
      <w:r w:rsidRPr="00FF285E">
        <w:rPr>
          <w:rFonts w:ascii="Times New Roman" w:eastAsia="Times New Roman" w:hAnsi="Times New Roman" w:cs="Times New Roman"/>
          <w:i/>
          <w:color w:val="212529"/>
          <w:sz w:val="24"/>
          <w:szCs w:val="24"/>
          <w:vertAlign w:val="subscript"/>
          <w:lang w:eastAsia="ru-RU"/>
        </w:rPr>
        <w:t>3</w:t>
      </w:r>
      <w:r w:rsidRPr="00FF285E">
        <w:rPr>
          <w:rFonts w:ascii="Times New Roman" w:eastAsia="Times New Roman" w:hAnsi="Times New Roman" w:cs="Times New Roman"/>
          <w:i/>
          <w:color w:val="212529"/>
          <w:sz w:val="24"/>
          <w:szCs w:val="24"/>
          <w:lang w:val="en-US" w:eastAsia="ru-RU"/>
        </w:rPr>
        <w:t>x</w:t>
      </w:r>
      <w:r w:rsidRPr="00FF285E">
        <w:rPr>
          <w:rFonts w:ascii="Times New Roman" w:eastAsia="Times New Roman" w:hAnsi="Times New Roman" w:cs="Times New Roman"/>
          <w:i/>
          <w:color w:val="212529"/>
          <w:sz w:val="24"/>
          <w:szCs w:val="24"/>
          <w:vertAlign w:val="subscript"/>
          <w:lang w:eastAsia="ru-RU"/>
        </w:rPr>
        <w:t>3</w:t>
      </w:r>
      <w:r w:rsidRPr="00FF285E">
        <w:rPr>
          <w:rFonts w:ascii="Times New Roman" w:eastAsia="Times New Roman" w:hAnsi="Times New Roman" w:cs="Times New Roman"/>
          <w:i/>
          <w:color w:val="212529"/>
          <w:sz w:val="24"/>
          <w:szCs w:val="24"/>
          <w:lang w:eastAsia="ru-RU"/>
        </w:rPr>
        <w:t>+…+</w:t>
      </w:r>
      <w:r w:rsidRPr="00FF285E">
        <w:rPr>
          <w:rFonts w:ascii="Times New Roman" w:eastAsia="Times New Roman" w:hAnsi="Times New Roman" w:cs="Times New Roman"/>
          <w:i/>
          <w:color w:val="212529"/>
          <w:sz w:val="24"/>
          <w:szCs w:val="24"/>
          <w:lang w:val="en-US" w:eastAsia="ru-RU"/>
        </w:rPr>
        <w:t>b</w:t>
      </w:r>
      <w:r w:rsidRPr="00FF285E">
        <w:rPr>
          <w:rFonts w:ascii="Times New Roman" w:eastAsia="Times New Roman" w:hAnsi="Times New Roman" w:cs="Times New Roman"/>
          <w:i/>
          <w:color w:val="212529"/>
          <w:sz w:val="24"/>
          <w:szCs w:val="24"/>
          <w:vertAlign w:val="subscript"/>
          <w:lang w:val="en-US" w:eastAsia="ru-RU"/>
        </w:rPr>
        <w:t>n</w:t>
      </w:r>
      <w:r w:rsidRPr="00FF285E">
        <w:rPr>
          <w:rFonts w:ascii="Times New Roman" w:eastAsia="Times New Roman" w:hAnsi="Times New Roman" w:cs="Times New Roman"/>
          <w:i/>
          <w:color w:val="212529"/>
          <w:sz w:val="24"/>
          <w:szCs w:val="24"/>
          <w:lang w:val="en-US" w:eastAsia="ru-RU"/>
        </w:rPr>
        <w:t>x</w:t>
      </w:r>
      <w:r w:rsidRPr="00FF285E">
        <w:rPr>
          <w:rFonts w:ascii="Times New Roman" w:eastAsia="Times New Roman" w:hAnsi="Times New Roman" w:cs="Times New Roman"/>
          <w:i/>
          <w:color w:val="212529"/>
          <w:sz w:val="24"/>
          <w:szCs w:val="24"/>
          <w:vertAlign w:val="subscript"/>
          <w:lang w:val="en-US" w:eastAsia="ru-RU"/>
        </w:rPr>
        <w:t>n</w:t>
      </w:r>
    </w:p>
    <w:p w:rsidR="00E46193" w:rsidRPr="00FF285E" w:rsidRDefault="00E46193" w:rsidP="005D2949">
      <w:pPr>
        <w:shd w:val="clear" w:color="auto" w:fill="FFFFFF"/>
        <w:spacing w:after="100" w:afterAutospacing="1" w:line="240" w:lineRule="auto"/>
        <w:jc w:val="both"/>
        <w:rPr>
          <w:rFonts w:ascii="Times New Roman" w:eastAsia="Times New Roman" w:hAnsi="Times New Roman" w:cs="Times New Roman"/>
          <w:b/>
          <w:bCs/>
          <w:i/>
          <w:iCs/>
          <w:color w:val="212529"/>
          <w:sz w:val="24"/>
          <w:szCs w:val="24"/>
          <w:lang w:eastAsia="ru-RU"/>
        </w:rPr>
      </w:pPr>
      <w:r w:rsidRPr="00FF285E">
        <w:rPr>
          <w:rFonts w:ascii="Times New Roman" w:eastAsia="Times New Roman" w:hAnsi="Times New Roman" w:cs="Times New Roman"/>
          <w:color w:val="212529"/>
          <w:sz w:val="24"/>
          <w:szCs w:val="24"/>
          <w:lang w:eastAsia="ru-RU"/>
        </w:rPr>
        <w:t xml:space="preserve">Получаем значения параметров </w:t>
      </w:r>
      <w:r w:rsidRPr="00FF285E">
        <w:rPr>
          <w:rFonts w:ascii="Times New Roman" w:eastAsia="Times New Roman" w:hAnsi="Times New Roman" w:cs="Times New Roman"/>
          <w:bCs/>
          <w:i/>
          <w:color w:val="212529"/>
          <w:sz w:val="24"/>
          <w:szCs w:val="24"/>
          <w:lang w:eastAsia="ru-RU"/>
        </w:rPr>
        <w:t>bᵢ</w:t>
      </w:r>
      <w:r w:rsidRPr="00FF285E">
        <w:rPr>
          <w:rFonts w:ascii="Times New Roman" w:eastAsia="Times New Roman" w:hAnsi="Times New Roman" w:cs="Times New Roman"/>
          <w:color w:val="212529"/>
          <w:sz w:val="24"/>
          <w:szCs w:val="24"/>
          <w:lang w:eastAsia="ru-RU"/>
        </w:rPr>
        <w:t>, используя ту же технику, что и в простой линейной регрессии (</w:t>
      </w:r>
      <w:r w:rsidRPr="00FF285E">
        <w:rPr>
          <w:rFonts w:ascii="Times New Roman" w:eastAsia="Times New Roman" w:hAnsi="Times New Roman" w:cs="Times New Roman"/>
          <w:b/>
          <w:bCs/>
          <w:color w:val="212529"/>
          <w:sz w:val="24"/>
          <w:szCs w:val="24"/>
          <w:lang w:eastAsia="ru-RU"/>
        </w:rPr>
        <w:t>ошибк</w:t>
      </w:r>
      <w:r w:rsidR="00874826" w:rsidRPr="00FF285E">
        <w:rPr>
          <w:rFonts w:ascii="Times New Roman" w:eastAsia="Times New Roman" w:hAnsi="Times New Roman" w:cs="Times New Roman"/>
          <w:b/>
          <w:bCs/>
          <w:color w:val="212529"/>
          <w:sz w:val="24"/>
          <w:szCs w:val="24"/>
          <w:lang w:eastAsia="ru-RU"/>
        </w:rPr>
        <w:t>у</w:t>
      </w:r>
      <w:r w:rsidRPr="00FF285E">
        <w:rPr>
          <w:rFonts w:ascii="Times New Roman" w:eastAsia="Times New Roman" w:hAnsi="Times New Roman" w:cs="Times New Roman"/>
          <w:b/>
          <w:bCs/>
          <w:color w:val="212529"/>
          <w:sz w:val="24"/>
          <w:szCs w:val="24"/>
          <w:lang w:eastAsia="ru-RU"/>
        </w:rPr>
        <w:t xml:space="preserve"> наименьших квадратов</w:t>
      </w:r>
      <w:r w:rsidRPr="00FF285E">
        <w:rPr>
          <w:rFonts w:ascii="Times New Roman" w:eastAsia="Times New Roman" w:hAnsi="Times New Roman" w:cs="Times New Roman"/>
          <w:color w:val="212529"/>
          <w:sz w:val="24"/>
          <w:szCs w:val="24"/>
          <w:lang w:eastAsia="ru-RU"/>
        </w:rPr>
        <w:t xml:space="preserve">). После подгонки модели мы можем использовать уравнение для прогнозирования значения целевой переменной </w:t>
      </w:r>
      <w:r w:rsidRPr="00FF285E">
        <w:rPr>
          <w:rFonts w:ascii="Times New Roman" w:eastAsia="Times New Roman" w:hAnsi="Times New Roman" w:cs="Times New Roman"/>
          <w:bCs/>
          <w:i/>
          <w:color w:val="212529"/>
          <w:sz w:val="24"/>
          <w:szCs w:val="24"/>
          <w:lang w:eastAsia="ru-RU"/>
        </w:rPr>
        <w:t>Y</w:t>
      </w:r>
      <w:r w:rsidRPr="00FF285E">
        <w:rPr>
          <w:rFonts w:ascii="Times New Roman" w:eastAsia="Times New Roman" w:hAnsi="Times New Roman" w:cs="Times New Roman"/>
          <w:color w:val="212529"/>
          <w:sz w:val="24"/>
          <w:szCs w:val="24"/>
          <w:lang w:eastAsia="ru-RU"/>
        </w:rPr>
        <w:t xml:space="preserve">, В нашем случае мы используем рост и пол, чтобы предсказать вес человека </w:t>
      </w:r>
      <w:r w:rsidRPr="00FF285E">
        <w:rPr>
          <w:rFonts w:ascii="Times New Roman" w:eastAsia="Times New Roman" w:hAnsi="Times New Roman" w:cs="Times New Roman"/>
          <w:b/>
          <w:bCs/>
          <w:i/>
          <w:iCs/>
          <w:color w:val="212529"/>
          <w:sz w:val="24"/>
          <w:szCs w:val="24"/>
          <w:lang w:eastAsia="ru-RU"/>
        </w:rPr>
        <w:t>Вес = F (рост, пол).</w:t>
      </w:r>
    </w:p>
    <w:p w:rsidR="00E46193" w:rsidRPr="00FF285E" w:rsidRDefault="00E46193" w:rsidP="005D2949">
      <w:pPr>
        <w:shd w:val="clear" w:color="auto" w:fill="FFFFFF"/>
        <w:spacing w:after="100" w:afterAutospacing="1" w:line="240" w:lineRule="auto"/>
        <w:jc w:val="both"/>
        <w:outlineLvl w:val="0"/>
        <w:rPr>
          <w:rFonts w:ascii="Times New Roman" w:eastAsia="Times New Roman" w:hAnsi="Times New Roman" w:cs="Times New Roman"/>
          <w:color w:val="212529"/>
          <w:kern w:val="36"/>
          <w:sz w:val="24"/>
          <w:szCs w:val="24"/>
          <w:lang w:eastAsia="ru-RU"/>
        </w:rPr>
      </w:pPr>
      <w:r w:rsidRPr="00FF285E">
        <w:rPr>
          <w:rFonts w:ascii="Times New Roman" w:eastAsia="Times New Roman" w:hAnsi="Times New Roman" w:cs="Times New Roman"/>
          <w:color w:val="212529"/>
          <w:kern w:val="36"/>
          <w:sz w:val="24"/>
          <w:szCs w:val="24"/>
          <w:lang w:eastAsia="ru-RU"/>
        </w:rPr>
        <w:t>Категориальные переменные в множественной линейной регрессии</w:t>
      </w:r>
      <w:r w:rsidR="00A02778" w:rsidRPr="00FF285E">
        <w:rPr>
          <w:rFonts w:ascii="Times New Roman" w:eastAsia="Times New Roman" w:hAnsi="Times New Roman" w:cs="Times New Roman"/>
          <w:color w:val="212529"/>
          <w:kern w:val="36"/>
          <w:sz w:val="24"/>
          <w:szCs w:val="24"/>
          <w:lang w:eastAsia="ru-RU"/>
        </w:rPr>
        <w:t>.</w:t>
      </w:r>
    </w:p>
    <w:p w:rsidR="00E46193" w:rsidRPr="00FF285E" w:rsidRDefault="00E46193" w:rsidP="005D2949">
      <w:pPr>
        <w:shd w:val="clear" w:color="auto" w:fill="FFFFFF"/>
        <w:spacing w:after="100" w:afterAutospacing="1" w:line="240" w:lineRule="auto"/>
        <w:jc w:val="both"/>
        <w:rPr>
          <w:rFonts w:ascii="Times New Roman" w:eastAsia="Times New Roman" w:hAnsi="Times New Roman" w:cs="Times New Roman"/>
          <w:color w:val="212529"/>
          <w:sz w:val="24"/>
          <w:szCs w:val="24"/>
          <w:lang w:eastAsia="ru-RU"/>
        </w:rPr>
      </w:pPr>
      <w:r w:rsidRPr="00FF285E">
        <w:rPr>
          <w:rFonts w:ascii="Times New Roman" w:eastAsia="Times New Roman" w:hAnsi="Times New Roman" w:cs="Times New Roman"/>
          <w:color w:val="212529"/>
          <w:sz w:val="24"/>
          <w:szCs w:val="24"/>
          <w:lang w:eastAsia="ru-RU"/>
        </w:rPr>
        <w:t xml:space="preserve">В статистике используются два типа переменных: </w:t>
      </w:r>
      <w:r w:rsidRPr="00FF285E">
        <w:rPr>
          <w:rFonts w:ascii="Times New Roman" w:eastAsia="Times New Roman" w:hAnsi="Times New Roman" w:cs="Times New Roman"/>
          <w:b/>
          <w:bCs/>
          <w:color w:val="212529"/>
          <w:sz w:val="24"/>
          <w:szCs w:val="24"/>
          <w:lang w:eastAsia="ru-RU"/>
        </w:rPr>
        <w:t>численны</w:t>
      </w:r>
      <w:r w:rsidR="00A02778" w:rsidRPr="00FF285E">
        <w:rPr>
          <w:rFonts w:ascii="Times New Roman" w:eastAsia="Times New Roman" w:hAnsi="Times New Roman" w:cs="Times New Roman"/>
          <w:b/>
          <w:bCs/>
          <w:color w:val="212529"/>
          <w:sz w:val="24"/>
          <w:szCs w:val="24"/>
          <w:lang w:eastAsia="ru-RU"/>
        </w:rPr>
        <w:t>е</w:t>
      </w:r>
      <w:r w:rsidRPr="00FF285E">
        <w:rPr>
          <w:rFonts w:ascii="Times New Roman" w:eastAsia="Times New Roman" w:hAnsi="Times New Roman" w:cs="Times New Roman"/>
          <w:b/>
          <w:bCs/>
          <w:color w:val="212529"/>
          <w:sz w:val="24"/>
          <w:szCs w:val="24"/>
          <w:lang w:eastAsia="ru-RU"/>
        </w:rPr>
        <w:t xml:space="preserve"> </w:t>
      </w:r>
      <w:r w:rsidRPr="00FF285E">
        <w:rPr>
          <w:rFonts w:ascii="Times New Roman" w:eastAsia="Times New Roman" w:hAnsi="Times New Roman" w:cs="Times New Roman"/>
          <w:color w:val="212529"/>
          <w:sz w:val="24"/>
          <w:szCs w:val="24"/>
          <w:lang w:eastAsia="ru-RU"/>
        </w:rPr>
        <w:t xml:space="preserve">и </w:t>
      </w:r>
      <w:r w:rsidRPr="00FF285E">
        <w:rPr>
          <w:rFonts w:ascii="Times New Roman" w:eastAsia="Times New Roman" w:hAnsi="Times New Roman" w:cs="Times New Roman"/>
          <w:b/>
          <w:bCs/>
          <w:color w:val="212529"/>
          <w:sz w:val="24"/>
          <w:szCs w:val="24"/>
          <w:lang w:eastAsia="ru-RU"/>
        </w:rPr>
        <w:t>категориальные переменные</w:t>
      </w:r>
      <w:r w:rsidR="00CE6115" w:rsidRPr="00FF285E">
        <w:rPr>
          <w:rFonts w:ascii="Times New Roman" w:eastAsia="Times New Roman" w:hAnsi="Times New Roman" w:cs="Times New Roman"/>
          <w:color w:val="212529"/>
          <w:sz w:val="24"/>
          <w:szCs w:val="24"/>
          <w:lang w:eastAsia="ru-RU"/>
        </w:rPr>
        <w:t>.</w:t>
      </w:r>
    </w:p>
    <w:p w:rsidR="00E46193" w:rsidRPr="00FF285E" w:rsidRDefault="00E46193" w:rsidP="005D2949">
      <w:pPr>
        <w:numPr>
          <w:ilvl w:val="0"/>
          <w:numId w:val="6"/>
        </w:numPr>
        <w:shd w:val="clear" w:color="auto" w:fill="FFFFFF"/>
        <w:spacing w:before="100" w:beforeAutospacing="1" w:after="100" w:afterAutospacing="1" w:line="240" w:lineRule="auto"/>
        <w:jc w:val="both"/>
        <w:rPr>
          <w:rFonts w:ascii="Times New Roman" w:eastAsia="Times New Roman" w:hAnsi="Times New Roman" w:cs="Times New Roman"/>
          <w:color w:val="212529"/>
          <w:sz w:val="24"/>
          <w:szCs w:val="24"/>
          <w:lang w:eastAsia="ru-RU"/>
        </w:rPr>
      </w:pPr>
      <w:r w:rsidRPr="00FF285E">
        <w:rPr>
          <w:rFonts w:ascii="Times New Roman" w:eastAsia="Times New Roman" w:hAnsi="Times New Roman" w:cs="Times New Roman"/>
          <w:b/>
          <w:bCs/>
          <w:color w:val="212529"/>
          <w:sz w:val="24"/>
          <w:szCs w:val="24"/>
          <w:lang w:eastAsia="ru-RU"/>
        </w:rPr>
        <w:t>Числовые переменные</w:t>
      </w:r>
      <w:r w:rsidR="00CE6115" w:rsidRPr="00FF285E">
        <w:rPr>
          <w:rFonts w:ascii="Times New Roman" w:eastAsia="Times New Roman" w:hAnsi="Times New Roman" w:cs="Times New Roman"/>
          <w:b/>
          <w:bCs/>
          <w:color w:val="212529"/>
          <w:sz w:val="24"/>
          <w:szCs w:val="24"/>
          <w:lang w:eastAsia="ru-RU"/>
        </w:rPr>
        <w:t xml:space="preserve"> </w:t>
      </w:r>
      <w:r w:rsidRPr="00FF285E">
        <w:rPr>
          <w:rFonts w:ascii="Times New Roman" w:eastAsia="Times New Roman" w:hAnsi="Times New Roman" w:cs="Times New Roman"/>
          <w:color w:val="212529"/>
          <w:sz w:val="24"/>
          <w:szCs w:val="24"/>
          <w:lang w:eastAsia="ru-RU"/>
        </w:rPr>
        <w:t>представляют значения, которые могут быть измерены и отсортированы в порядке возрастания и убывания, такие как</w:t>
      </w:r>
      <w:r w:rsidR="00CE6115" w:rsidRPr="00FF285E">
        <w:rPr>
          <w:rFonts w:ascii="Times New Roman" w:eastAsia="Times New Roman" w:hAnsi="Times New Roman" w:cs="Times New Roman"/>
          <w:color w:val="212529"/>
          <w:sz w:val="24"/>
          <w:szCs w:val="24"/>
          <w:lang w:eastAsia="ru-RU"/>
        </w:rPr>
        <w:t xml:space="preserve"> </w:t>
      </w:r>
      <w:r w:rsidRPr="00FF285E">
        <w:rPr>
          <w:rFonts w:ascii="Times New Roman" w:eastAsia="Times New Roman" w:hAnsi="Times New Roman" w:cs="Times New Roman"/>
          <w:b/>
          <w:bCs/>
          <w:color w:val="212529"/>
          <w:sz w:val="24"/>
          <w:szCs w:val="24"/>
          <w:lang w:eastAsia="ru-RU"/>
        </w:rPr>
        <w:t>рост</w:t>
      </w:r>
      <w:r w:rsidR="00CE6115" w:rsidRPr="00FF285E">
        <w:rPr>
          <w:rFonts w:ascii="Times New Roman" w:eastAsia="Times New Roman" w:hAnsi="Times New Roman" w:cs="Times New Roman"/>
          <w:b/>
          <w:bCs/>
          <w:color w:val="212529"/>
          <w:sz w:val="24"/>
          <w:szCs w:val="24"/>
          <w:lang w:eastAsia="ru-RU"/>
        </w:rPr>
        <w:t xml:space="preserve"> </w:t>
      </w:r>
      <w:r w:rsidRPr="00FF285E">
        <w:rPr>
          <w:rFonts w:ascii="Times New Roman" w:eastAsia="Times New Roman" w:hAnsi="Times New Roman" w:cs="Times New Roman"/>
          <w:color w:val="212529"/>
          <w:sz w:val="24"/>
          <w:szCs w:val="24"/>
          <w:lang w:eastAsia="ru-RU"/>
        </w:rPr>
        <w:t>человека.</w:t>
      </w:r>
    </w:p>
    <w:p w:rsidR="00E46193" w:rsidRPr="00FF285E" w:rsidRDefault="00E46193" w:rsidP="005D2949">
      <w:pPr>
        <w:numPr>
          <w:ilvl w:val="0"/>
          <w:numId w:val="6"/>
        </w:numPr>
        <w:shd w:val="clear" w:color="auto" w:fill="FFFFFF"/>
        <w:spacing w:before="100" w:beforeAutospacing="1" w:after="100" w:afterAutospacing="1" w:line="240" w:lineRule="auto"/>
        <w:jc w:val="both"/>
        <w:rPr>
          <w:rFonts w:ascii="Times New Roman" w:eastAsia="Times New Roman" w:hAnsi="Times New Roman" w:cs="Times New Roman"/>
          <w:color w:val="212529"/>
          <w:sz w:val="24"/>
          <w:szCs w:val="24"/>
          <w:lang w:eastAsia="ru-RU"/>
        </w:rPr>
      </w:pPr>
      <w:r w:rsidRPr="00FF285E">
        <w:rPr>
          <w:rFonts w:ascii="Times New Roman" w:eastAsia="Times New Roman" w:hAnsi="Times New Roman" w:cs="Times New Roman"/>
          <w:b/>
          <w:bCs/>
          <w:color w:val="212529"/>
          <w:sz w:val="24"/>
          <w:szCs w:val="24"/>
          <w:lang w:eastAsia="ru-RU"/>
        </w:rPr>
        <w:t>Категориальные переменные</w:t>
      </w:r>
      <w:r w:rsidR="00CE6115" w:rsidRPr="00FF285E">
        <w:rPr>
          <w:rFonts w:ascii="Times New Roman" w:eastAsia="Times New Roman" w:hAnsi="Times New Roman" w:cs="Times New Roman"/>
          <w:b/>
          <w:bCs/>
          <w:color w:val="212529"/>
          <w:sz w:val="24"/>
          <w:szCs w:val="24"/>
          <w:lang w:eastAsia="ru-RU"/>
        </w:rPr>
        <w:t xml:space="preserve"> </w:t>
      </w:r>
      <w:r w:rsidRPr="00FF285E">
        <w:rPr>
          <w:rFonts w:ascii="Times New Roman" w:eastAsia="Times New Roman" w:hAnsi="Times New Roman" w:cs="Times New Roman"/>
          <w:color w:val="212529"/>
          <w:sz w:val="24"/>
          <w:szCs w:val="24"/>
          <w:lang w:eastAsia="ru-RU"/>
        </w:rPr>
        <w:t>значения, которые можно отсортировать по группам или категориям, таким как</w:t>
      </w:r>
      <w:r w:rsidR="00CE6115" w:rsidRPr="00FF285E">
        <w:rPr>
          <w:rFonts w:ascii="Times New Roman" w:eastAsia="Times New Roman" w:hAnsi="Times New Roman" w:cs="Times New Roman"/>
          <w:color w:val="212529"/>
          <w:sz w:val="24"/>
          <w:szCs w:val="24"/>
          <w:lang w:eastAsia="ru-RU"/>
        </w:rPr>
        <w:t xml:space="preserve"> </w:t>
      </w:r>
      <w:r w:rsidRPr="00FF285E">
        <w:rPr>
          <w:rFonts w:ascii="Times New Roman" w:eastAsia="Times New Roman" w:hAnsi="Times New Roman" w:cs="Times New Roman"/>
          <w:b/>
          <w:bCs/>
          <w:color w:val="212529"/>
          <w:sz w:val="24"/>
          <w:szCs w:val="24"/>
          <w:lang w:eastAsia="ru-RU"/>
        </w:rPr>
        <w:t>Пол</w:t>
      </w:r>
      <w:r w:rsidR="00CE6115" w:rsidRPr="00FF285E">
        <w:rPr>
          <w:rFonts w:ascii="Times New Roman" w:eastAsia="Times New Roman" w:hAnsi="Times New Roman" w:cs="Times New Roman"/>
          <w:b/>
          <w:bCs/>
          <w:color w:val="212529"/>
          <w:sz w:val="24"/>
          <w:szCs w:val="24"/>
          <w:lang w:eastAsia="ru-RU"/>
        </w:rPr>
        <w:t xml:space="preserve"> </w:t>
      </w:r>
      <w:r w:rsidRPr="00FF285E">
        <w:rPr>
          <w:rFonts w:ascii="Times New Roman" w:eastAsia="Times New Roman" w:hAnsi="Times New Roman" w:cs="Times New Roman"/>
          <w:color w:val="212529"/>
          <w:sz w:val="24"/>
          <w:szCs w:val="24"/>
          <w:lang w:eastAsia="ru-RU"/>
        </w:rPr>
        <w:t>человека.</w:t>
      </w:r>
    </w:p>
    <w:p w:rsidR="00E46193" w:rsidRPr="00FF285E" w:rsidRDefault="00E46193" w:rsidP="005D2949">
      <w:pPr>
        <w:shd w:val="clear" w:color="auto" w:fill="FFFFFF"/>
        <w:spacing w:after="100" w:afterAutospacing="1" w:line="240" w:lineRule="auto"/>
        <w:jc w:val="both"/>
        <w:rPr>
          <w:rFonts w:ascii="Times New Roman" w:eastAsia="Times New Roman" w:hAnsi="Times New Roman" w:cs="Times New Roman"/>
          <w:color w:val="212529"/>
          <w:sz w:val="24"/>
          <w:szCs w:val="24"/>
          <w:lang w:eastAsia="ru-RU"/>
        </w:rPr>
      </w:pPr>
      <w:r w:rsidRPr="00FF285E">
        <w:rPr>
          <w:rFonts w:ascii="Times New Roman" w:eastAsia="Times New Roman" w:hAnsi="Times New Roman" w:cs="Times New Roman"/>
          <w:b/>
          <w:bCs/>
          <w:color w:val="212529"/>
          <w:sz w:val="24"/>
          <w:szCs w:val="24"/>
          <w:lang w:eastAsia="ru-RU"/>
        </w:rPr>
        <w:t>Множественная линейная регрессия</w:t>
      </w:r>
      <w:r w:rsidR="00CE6115" w:rsidRPr="00FF285E">
        <w:rPr>
          <w:rFonts w:ascii="Times New Roman" w:eastAsia="Times New Roman" w:hAnsi="Times New Roman" w:cs="Times New Roman"/>
          <w:b/>
          <w:bCs/>
          <w:color w:val="212529"/>
          <w:sz w:val="24"/>
          <w:szCs w:val="24"/>
          <w:lang w:eastAsia="ru-RU"/>
        </w:rPr>
        <w:t xml:space="preserve"> </w:t>
      </w:r>
      <w:r w:rsidRPr="00FF285E">
        <w:rPr>
          <w:rFonts w:ascii="Times New Roman" w:eastAsia="Times New Roman" w:hAnsi="Times New Roman" w:cs="Times New Roman"/>
          <w:color w:val="212529"/>
          <w:sz w:val="24"/>
          <w:szCs w:val="24"/>
          <w:lang w:eastAsia="ru-RU"/>
        </w:rPr>
        <w:t>принимает не только</w:t>
      </w:r>
      <w:r w:rsidR="00CE6115" w:rsidRPr="00FF285E">
        <w:rPr>
          <w:rFonts w:ascii="Times New Roman" w:eastAsia="Times New Roman" w:hAnsi="Times New Roman" w:cs="Times New Roman"/>
          <w:color w:val="212529"/>
          <w:sz w:val="24"/>
          <w:szCs w:val="24"/>
          <w:lang w:eastAsia="ru-RU"/>
        </w:rPr>
        <w:t xml:space="preserve"> </w:t>
      </w:r>
      <w:r w:rsidRPr="00FF285E">
        <w:rPr>
          <w:rFonts w:ascii="Times New Roman" w:eastAsia="Times New Roman" w:hAnsi="Times New Roman" w:cs="Times New Roman"/>
          <w:b/>
          <w:bCs/>
          <w:color w:val="212529"/>
          <w:sz w:val="24"/>
          <w:szCs w:val="24"/>
          <w:lang w:eastAsia="ru-RU"/>
        </w:rPr>
        <w:t>числовые переменные,</w:t>
      </w:r>
      <w:r w:rsidR="00CE6115" w:rsidRPr="00FF285E">
        <w:rPr>
          <w:rFonts w:ascii="Times New Roman" w:eastAsia="Times New Roman" w:hAnsi="Times New Roman" w:cs="Times New Roman"/>
          <w:b/>
          <w:bCs/>
          <w:color w:val="212529"/>
          <w:sz w:val="24"/>
          <w:szCs w:val="24"/>
          <w:lang w:eastAsia="ru-RU"/>
        </w:rPr>
        <w:t xml:space="preserve"> </w:t>
      </w:r>
      <w:r w:rsidRPr="00FF285E">
        <w:rPr>
          <w:rFonts w:ascii="Times New Roman" w:eastAsia="Times New Roman" w:hAnsi="Times New Roman" w:cs="Times New Roman"/>
          <w:color w:val="212529"/>
          <w:sz w:val="24"/>
          <w:szCs w:val="24"/>
          <w:lang w:eastAsia="ru-RU"/>
        </w:rPr>
        <w:t>но и</w:t>
      </w:r>
      <w:r w:rsidR="00CE6115" w:rsidRPr="00FF285E">
        <w:rPr>
          <w:rFonts w:ascii="Times New Roman" w:eastAsia="Times New Roman" w:hAnsi="Times New Roman" w:cs="Times New Roman"/>
          <w:color w:val="212529"/>
          <w:sz w:val="24"/>
          <w:szCs w:val="24"/>
          <w:lang w:eastAsia="ru-RU"/>
        </w:rPr>
        <w:t xml:space="preserve"> </w:t>
      </w:r>
      <w:r w:rsidRPr="00FF285E">
        <w:rPr>
          <w:rFonts w:ascii="Times New Roman" w:eastAsia="Times New Roman" w:hAnsi="Times New Roman" w:cs="Times New Roman"/>
          <w:b/>
          <w:bCs/>
          <w:color w:val="212529"/>
          <w:sz w:val="24"/>
          <w:szCs w:val="24"/>
          <w:lang w:eastAsia="ru-RU"/>
        </w:rPr>
        <w:t>категори</w:t>
      </w:r>
      <w:r w:rsidR="00CE6115" w:rsidRPr="00FF285E">
        <w:rPr>
          <w:rFonts w:ascii="Times New Roman" w:eastAsia="Times New Roman" w:hAnsi="Times New Roman" w:cs="Times New Roman"/>
          <w:b/>
          <w:bCs/>
          <w:color w:val="212529"/>
          <w:sz w:val="24"/>
          <w:szCs w:val="24"/>
          <w:lang w:eastAsia="ru-RU"/>
        </w:rPr>
        <w:t>альные</w:t>
      </w:r>
      <w:r w:rsidRPr="00FF285E">
        <w:rPr>
          <w:rFonts w:ascii="Times New Roman" w:eastAsia="Times New Roman" w:hAnsi="Times New Roman" w:cs="Times New Roman"/>
          <w:color w:val="212529"/>
          <w:sz w:val="24"/>
          <w:szCs w:val="24"/>
          <w:lang w:eastAsia="ru-RU"/>
        </w:rPr>
        <w:t>. Чтобы включить</w:t>
      </w:r>
      <w:r w:rsidR="00CE6115" w:rsidRPr="00FF285E">
        <w:rPr>
          <w:rFonts w:ascii="Times New Roman" w:eastAsia="Times New Roman" w:hAnsi="Times New Roman" w:cs="Times New Roman"/>
          <w:color w:val="212529"/>
          <w:sz w:val="24"/>
          <w:szCs w:val="24"/>
          <w:lang w:eastAsia="ru-RU"/>
        </w:rPr>
        <w:t xml:space="preserve"> </w:t>
      </w:r>
      <w:r w:rsidRPr="00FF285E">
        <w:rPr>
          <w:rFonts w:ascii="Times New Roman" w:eastAsia="Times New Roman" w:hAnsi="Times New Roman" w:cs="Times New Roman"/>
          <w:b/>
          <w:bCs/>
          <w:color w:val="212529"/>
          <w:sz w:val="24"/>
          <w:szCs w:val="24"/>
          <w:lang w:eastAsia="ru-RU"/>
        </w:rPr>
        <w:t>категориальн</w:t>
      </w:r>
      <w:r w:rsidR="00CE6115" w:rsidRPr="00FF285E">
        <w:rPr>
          <w:rFonts w:ascii="Times New Roman" w:eastAsia="Times New Roman" w:hAnsi="Times New Roman" w:cs="Times New Roman"/>
          <w:b/>
          <w:bCs/>
          <w:color w:val="212529"/>
          <w:sz w:val="24"/>
          <w:szCs w:val="24"/>
          <w:lang w:eastAsia="ru-RU"/>
        </w:rPr>
        <w:t xml:space="preserve">ые </w:t>
      </w:r>
      <w:r w:rsidRPr="00FF285E">
        <w:rPr>
          <w:rFonts w:ascii="Times New Roman" w:eastAsia="Times New Roman" w:hAnsi="Times New Roman" w:cs="Times New Roman"/>
          <w:b/>
          <w:bCs/>
          <w:color w:val="212529"/>
          <w:sz w:val="24"/>
          <w:szCs w:val="24"/>
          <w:lang w:eastAsia="ru-RU"/>
        </w:rPr>
        <w:t>переменн</w:t>
      </w:r>
      <w:r w:rsidR="00CE6115" w:rsidRPr="00FF285E">
        <w:rPr>
          <w:rFonts w:ascii="Times New Roman" w:eastAsia="Times New Roman" w:hAnsi="Times New Roman" w:cs="Times New Roman"/>
          <w:b/>
          <w:bCs/>
          <w:color w:val="212529"/>
          <w:sz w:val="24"/>
          <w:szCs w:val="24"/>
          <w:lang w:eastAsia="ru-RU"/>
        </w:rPr>
        <w:t xml:space="preserve">ые  </w:t>
      </w:r>
      <w:r w:rsidRPr="00FF285E">
        <w:rPr>
          <w:rFonts w:ascii="Times New Roman" w:eastAsia="Times New Roman" w:hAnsi="Times New Roman" w:cs="Times New Roman"/>
          <w:color w:val="212529"/>
          <w:sz w:val="24"/>
          <w:szCs w:val="24"/>
          <w:lang w:eastAsia="ru-RU"/>
        </w:rPr>
        <w:t>в регрессионной модели переменная должна быть закодирована как</w:t>
      </w:r>
      <w:r w:rsidR="00CE6115" w:rsidRPr="00FF285E">
        <w:rPr>
          <w:rFonts w:ascii="Times New Roman" w:eastAsia="Times New Roman" w:hAnsi="Times New Roman" w:cs="Times New Roman"/>
          <w:color w:val="212529"/>
          <w:sz w:val="24"/>
          <w:szCs w:val="24"/>
          <w:lang w:eastAsia="ru-RU"/>
        </w:rPr>
        <w:t xml:space="preserve"> </w:t>
      </w:r>
      <w:r w:rsidRPr="00FF285E">
        <w:rPr>
          <w:rFonts w:ascii="Times New Roman" w:eastAsia="Times New Roman" w:hAnsi="Times New Roman" w:cs="Times New Roman"/>
          <w:b/>
          <w:bCs/>
          <w:color w:val="212529"/>
          <w:sz w:val="24"/>
          <w:szCs w:val="24"/>
          <w:lang w:eastAsia="ru-RU"/>
        </w:rPr>
        <w:t>двоичная переменная (фиктивная переменная)</w:t>
      </w:r>
      <w:r w:rsidRPr="00FF285E">
        <w:rPr>
          <w:rFonts w:ascii="Times New Roman" w:eastAsia="Times New Roman" w:hAnsi="Times New Roman" w:cs="Times New Roman"/>
          <w:color w:val="212529"/>
          <w:sz w:val="24"/>
          <w:szCs w:val="24"/>
          <w:lang w:eastAsia="ru-RU"/>
        </w:rPr>
        <w:t>, В</w:t>
      </w:r>
      <w:r w:rsidR="00CE6115" w:rsidRPr="00FF285E">
        <w:rPr>
          <w:rFonts w:ascii="Times New Roman" w:eastAsia="Times New Roman" w:hAnsi="Times New Roman" w:cs="Times New Roman"/>
          <w:color w:val="212529"/>
          <w:sz w:val="24"/>
          <w:szCs w:val="24"/>
          <w:lang w:eastAsia="ru-RU"/>
        </w:rPr>
        <w:t xml:space="preserve"> </w:t>
      </w:r>
      <w:r w:rsidR="00CE6115" w:rsidRPr="00FF285E">
        <w:rPr>
          <w:rFonts w:ascii="Times New Roman" w:eastAsia="Times New Roman" w:hAnsi="Times New Roman" w:cs="Times New Roman"/>
          <w:b/>
          <w:bCs/>
          <w:color w:val="212529"/>
          <w:sz w:val="24"/>
          <w:szCs w:val="24"/>
          <w:lang w:val="en-US" w:eastAsia="ru-RU"/>
        </w:rPr>
        <w:t>Pandas</w:t>
      </w:r>
      <w:r w:rsidR="00CE6115" w:rsidRPr="00FF285E">
        <w:rPr>
          <w:rFonts w:ascii="Times New Roman" w:eastAsia="Times New Roman" w:hAnsi="Times New Roman" w:cs="Times New Roman"/>
          <w:b/>
          <w:bCs/>
          <w:color w:val="212529"/>
          <w:sz w:val="24"/>
          <w:szCs w:val="24"/>
          <w:lang w:eastAsia="ru-RU"/>
        </w:rPr>
        <w:t xml:space="preserve"> </w:t>
      </w:r>
      <w:r w:rsidRPr="00FF285E">
        <w:rPr>
          <w:rFonts w:ascii="Times New Roman" w:eastAsia="Times New Roman" w:hAnsi="Times New Roman" w:cs="Times New Roman"/>
          <w:color w:val="212529"/>
          <w:sz w:val="24"/>
          <w:szCs w:val="24"/>
          <w:lang w:eastAsia="ru-RU"/>
        </w:rPr>
        <w:t xml:space="preserve"> мож</w:t>
      </w:r>
      <w:r w:rsidR="00CE6115" w:rsidRPr="00FF285E">
        <w:rPr>
          <w:rFonts w:ascii="Times New Roman" w:eastAsia="Times New Roman" w:hAnsi="Times New Roman" w:cs="Times New Roman"/>
          <w:color w:val="212529"/>
          <w:sz w:val="24"/>
          <w:szCs w:val="24"/>
          <w:lang w:eastAsia="ru-RU"/>
        </w:rPr>
        <w:t xml:space="preserve">но </w:t>
      </w:r>
      <w:r w:rsidRPr="00FF285E">
        <w:rPr>
          <w:rFonts w:ascii="Times New Roman" w:eastAsia="Times New Roman" w:hAnsi="Times New Roman" w:cs="Times New Roman"/>
          <w:color w:val="212529"/>
          <w:sz w:val="24"/>
          <w:szCs w:val="24"/>
          <w:lang w:eastAsia="ru-RU"/>
        </w:rPr>
        <w:t>преобразовать</w:t>
      </w:r>
      <w:r w:rsidR="00CE6115" w:rsidRPr="00FF285E">
        <w:rPr>
          <w:rFonts w:ascii="Times New Roman" w:eastAsia="Times New Roman" w:hAnsi="Times New Roman" w:cs="Times New Roman"/>
          <w:color w:val="212529"/>
          <w:sz w:val="24"/>
          <w:szCs w:val="24"/>
          <w:lang w:eastAsia="ru-RU"/>
        </w:rPr>
        <w:t xml:space="preserve"> </w:t>
      </w:r>
      <w:r w:rsidRPr="00FF285E">
        <w:rPr>
          <w:rFonts w:ascii="Times New Roman" w:eastAsia="Times New Roman" w:hAnsi="Times New Roman" w:cs="Times New Roman"/>
          <w:b/>
          <w:bCs/>
          <w:color w:val="212529"/>
          <w:sz w:val="24"/>
          <w:szCs w:val="24"/>
          <w:lang w:eastAsia="ru-RU"/>
        </w:rPr>
        <w:t>категориальная переменн</w:t>
      </w:r>
      <w:r w:rsidR="00CE6115" w:rsidRPr="00FF285E">
        <w:rPr>
          <w:rFonts w:ascii="Times New Roman" w:eastAsia="Times New Roman" w:hAnsi="Times New Roman" w:cs="Times New Roman"/>
          <w:b/>
          <w:bCs/>
          <w:color w:val="212529"/>
          <w:sz w:val="24"/>
          <w:szCs w:val="24"/>
          <w:lang w:eastAsia="ru-RU"/>
        </w:rPr>
        <w:t xml:space="preserve">ые  </w:t>
      </w:r>
      <w:r w:rsidRPr="00FF285E">
        <w:rPr>
          <w:rFonts w:ascii="Times New Roman" w:eastAsia="Times New Roman" w:hAnsi="Times New Roman" w:cs="Times New Roman"/>
          <w:color w:val="212529"/>
          <w:sz w:val="24"/>
          <w:szCs w:val="24"/>
          <w:lang w:eastAsia="ru-RU"/>
        </w:rPr>
        <w:t>в</w:t>
      </w:r>
      <w:r w:rsidR="00CE6115" w:rsidRPr="00FF285E">
        <w:rPr>
          <w:rFonts w:ascii="Times New Roman" w:eastAsia="Times New Roman" w:hAnsi="Times New Roman" w:cs="Times New Roman"/>
          <w:color w:val="212529"/>
          <w:sz w:val="24"/>
          <w:szCs w:val="24"/>
          <w:lang w:eastAsia="ru-RU"/>
        </w:rPr>
        <w:t xml:space="preserve"> </w:t>
      </w:r>
      <w:r w:rsidRPr="00FF285E">
        <w:rPr>
          <w:rFonts w:ascii="Times New Roman" w:eastAsia="Times New Roman" w:hAnsi="Times New Roman" w:cs="Times New Roman"/>
          <w:b/>
          <w:bCs/>
          <w:color w:val="212529"/>
          <w:sz w:val="24"/>
          <w:szCs w:val="24"/>
          <w:lang w:eastAsia="ru-RU"/>
        </w:rPr>
        <w:t>фиктивн</w:t>
      </w:r>
      <w:r w:rsidR="00CE6115" w:rsidRPr="00FF285E">
        <w:rPr>
          <w:rFonts w:ascii="Times New Roman" w:eastAsia="Times New Roman" w:hAnsi="Times New Roman" w:cs="Times New Roman"/>
          <w:b/>
          <w:bCs/>
          <w:color w:val="212529"/>
          <w:sz w:val="24"/>
          <w:szCs w:val="24"/>
          <w:lang w:eastAsia="ru-RU"/>
        </w:rPr>
        <w:t>ые. П</w:t>
      </w:r>
      <w:r w:rsidRPr="00FF285E">
        <w:rPr>
          <w:rFonts w:ascii="Times New Roman" w:eastAsia="Times New Roman" w:hAnsi="Times New Roman" w:cs="Times New Roman"/>
          <w:b/>
          <w:bCs/>
          <w:color w:val="212529"/>
          <w:sz w:val="24"/>
          <w:szCs w:val="24"/>
          <w:lang w:eastAsia="ru-RU"/>
        </w:rPr>
        <w:t>еременная</w:t>
      </w:r>
      <w:r w:rsidR="00CE6115" w:rsidRPr="00FF285E">
        <w:rPr>
          <w:rFonts w:ascii="Times New Roman" w:eastAsia="Times New Roman" w:hAnsi="Times New Roman" w:cs="Times New Roman"/>
          <w:b/>
          <w:bCs/>
          <w:color w:val="212529"/>
          <w:sz w:val="24"/>
          <w:szCs w:val="24"/>
          <w:lang w:eastAsia="ru-RU"/>
        </w:rPr>
        <w:t xml:space="preserve"> </w:t>
      </w:r>
      <w:r w:rsidRPr="00FF285E">
        <w:rPr>
          <w:rFonts w:ascii="Times New Roman" w:eastAsia="Times New Roman" w:hAnsi="Times New Roman" w:cs="Times New Roman"/>
          <w:color w:val="212529"/>
          <w:sz w:val="24"/>
          <w:szCs w:val="24"/>
          <w:lang w:eastAsia="ru-RU"/>
        </w:rPr>
        <w:t>использу</w:t>
      </w:r>
      <w:r w:rsidR="00CE6115" w:rsidRPr="00FF285E">
        <w:rPr>
          <w:rFonts w:ascii="Times New Roman" w:eastAsia="Times New Roman" w:hAnsi="Times New Roman" w:cs="Times New Roman"/>
          <w:color w:val="212529"/>
          <w:sz w:val="24"/>
          <w:szCs w:val="24"/>
          <w:lang w:eastAsia="ru-RU"/>
        </w:rPr>
        <w:t xml:space="preserve">ет функцию </w:t>
      </w:r>
      <w:hyperlink r:id="rId36" w:tgtFrame="_blank" w:history="1">
        <w:r w:rsidRPr="00FF285E">
          <w:rPr>
            <w:rFonts w:ascii="Times New Roman" w:eastAsia="Times New Roman" w:hAnsi="Times New Roman" w:cs="Times New Roman"/>
            <w:b/>
            <w:bCs/>
            <w:color w:val="007BFF"/>
            <w:sz w:val="24"/>
            <w:szCs w:val="24"/>
            <w:lang w:eastAsia="ru-RU"/>
          </w:rPr>
          <w:t>pandas.get_dummies</w:t>
        </w:r>
      </w:hyperlink>
      <w:r w:rsidRPr="00FF285E">
        <w:rPr>
          <w:rFonts w:ascii="Times New Roman" w:eastAsia="Times New Roman" w:hAnsi="Times New Roman" w:cs="Times New Roman"/>
          <w:color w:val="212529"/>
          <w:sz w:val="24"/>
          <w:szCs w:val="24"/>
          <w:lang w:eastAsia="ru-RU"/>
        </w:rPr>
        <w:t xml:space="preserve">. Эта функция </w:t>
      </w:r>
      <w:r w:rsidRPr="00FF285E">
        <w:rPr>
          <w:rFonts w:ascii="Times New Roman" w:eastAsia="Times New Roman" w:hAnsi="Times New Roman" w:cs="Times New Roman"/>
          <w:color w:val="212529"/>
          <w:sz w:val="24"/>
          <w:szCs w:val="24"/>
          <w:lang w:eastAsia="ru-RU"/>
        </w:rPr>
        <w:lastRenderedPageBreak/>
        <w:t>возвращает фиктивные данные, где 1 представляет наличие категориальной переменной, а 0 - отсутствие.</w:t>
      </w:r>
    </w:p>
    <w:p w:rsidR="00E46193" w:rsidRPr="00FF285E" w:rsidRDefault="00A02778" w:rsidP="005D2949">
      <w:pPr>
        <w:shd w:val="clear" w:color="auto" w:fill="FFFFFF"/>
        <w:spacing w:after="100" w:afterAutospacing="1" w:line="240" w:lineRule="auto"/>
        <w:jc w:val="both"/>
        <w:rPr>
          <w:rFonts w:ascii="Times New Roman" w:eastAsia="Times New Roman" w:hAnsi="Times New Roman" w:cs="Times New Roman"/>
          <w:color w:val="212529"/>
          <w:sz w:val="24"/>
          <w:szCs w:val="24"/>
          <w:lang w:eastAsia="ru-RU"/>
        </w:rPr>
      </w:pPr>
      <w:r w:rsidRPr="00FF285E">
        <w:rPr>
          <w:rFonts w:ascii="Times New Roman" w:hAnsi="Times New Roman" w:cs="Times New Roman"/>
          <w:noProof/>
          <w:sz w:val="24"/>
          <w:szCs w:val="24"/>
          <w:lang w:eastAsia="ru-RU"/>
        </w:rPr>
        <w:drawing>
          <wp:inline distT="0" distB="0" distL="0" distR="0" wp14:anchorId="21C84EC7" wp14:editId="1C82F459">
            <wp:extent cx="4657725" cy="942975"/>
            <wp:effectExtent l="0" t="0" r="9525" b="952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4657725" cy="942975"/>
                    </a:xfrm>
                    <a:prstGeom prst="rect">
                      <a:avLst/>
                    </a:prstGeom>
                  </pic:spPr>
                </pic:pic>
              </a:graphicData>
            </a:graphic>
          </wp:inline>
        </w:drawing>
      </w:r>
    </w:p>
    <w:p w:rsidR="00CE6115" w:rsidRPr="00FF285E" w:rsidRDefault="00CE6115" w:rsidP="005D2949">
      <w:pPr>
        <w:shd w:val="clear" w:color="auto" w:fill="FFFFFF"/>
        <w:spacing w:after="100" w:afterAutospacing="1" w:line="240" w:lineRule="auto"/>
        <w:jc w:val="both"/>
        <w:rPr>
          <w:rFonts w:ascii="Times New Roman" w:hAnsi="Times New Roman" w:cs="Times New Roman"/>
          <w:color w:val="212529"/>
          <w:sz w:val="24"/>
          <w:szCs w:val="24"/>
          <w:shd w:val="clear" w:color="auto" w:fill="FFFFFF"/>
        </w:rPr>
      </w:pPr>
      <w:r w:rsidRPr="00FF285E">
        <w:rPr>
          <w:rFonts w:ascii="Times New Roman" w:hAnsi="Times New Roman" w:cs="Times New Roman"/>
          <w:color w:val="212529"/>
          <w:sz w:val="24"/>
          <w:szCs w:val="24"/>
          <w:shd w:val="clear" w:color="auto" w:fill="FFFFFF"/>
        </w:rPr>
        <w:t xml:space="preserve">Необходимо избегать  </w:t>
      </w:r>
      <w:hyperlink r:id="rId38" w:tgtFrame="_blank" w:history="1">
        <w:r w:rsidRPr="00FF285E">
          <w:rPr>
            <w:rStyle w:val="a3"/>
            <w:rFonts w:ascii="Times New Roman" w:hAnsi="Times New Roman" w:cs="Times New Roman"/>
            <w:color w:val="007BFF"/>
            <w:sz w:val="24"/>
            <w:szCs w:val="24"/>
            <w:shd w:val="clear" w:color="auto" w:fill="FFFFFF"/>
          </w:rPr>
          <w:t>мульти коллинеарность</w:t>
        </w:r>
      </w:hyperlink>
      <w:r w:rsidRPr="00FF285E">
        <w:rPr>
          <w:rFonts w:ascii="Times New Roman" w:hAnsi="Times New Roman" w:cs="Times New Roman"/>
          <w:sz w:val="24"/>
          <w:szCs w:val="24"/>
        </w:rPr>
        <w:t xml:space="preserve"> </w:t>
      </w:r>
      <w:r w:rsidRPr="00FF285E">
        <w:rPr>
          <w:rFonts w:ascii="Times New Roman" w:hAnsi="Times New Roman" w:cs="Times New Roman"/>
          <w:color w:val="212529"/>
          <w:sz w:val="24"/>
          <w:szCs w:val="24"/>
          <w:shd w:val="clear" w:color="auto" w:fill="FFFFFF"/>
        </w:rPr>
        <w:t>отбросив одну из фиктивных колон</w:t>
      </w:r>
      <w:r w:rsidR="00111187" w:rsidRPr="00FF285E">
        <w:rPr>
          <w:rFonts w:ascii="Times New Roman" w:hAnsi="Times New Roman" w:cs="Times New Roman"/>
          <w:color w:val="212529"/>
          <w:sz w:val="24"/>
          <w:szCs w:val="24"/>
          <w:shd w:val="clear" w:color="auto" w:fill="FFFFFF"/>
        </w:rPr>
        <w:t>ок</w:t>
      </w:r>
      <w:r w:rsidRPr="00FF285E">
        <w:rPr>
          <w:rFonts w:ascii="Times New Roman" w:hAnsi="Times New Roman" w:cs="Times New Roman"/>
          <w:color w:val="212529"/>
          <w:sz w:val="24"/>
          <w:szCs w:val="24"/>
          <w:shd w:val="clear" w:color="auto" w:fill="FFFFFF"/>
        </w:rPr>
        <w:t>.</w:t>
      </w:r>
    </w:p>
    <w:p w:rsidR="00E46193" w:rsidRPr="00FF285E" w:rsidRDefault="00CE6115" w:rsidP="005D2949">
      <w:pPr>
        <w:shd w:val="clear" w:color="auto" w:fill="FFFFFF"/>
        <w:spacing w:before="100" w:beforeAutospacing="1" w:after="100" w:afterAutospacing="1" w:line="240" w:lineRule="auto"/>
        <w:ind w:left="360"/>
        <w:jc w:val="both"/>
        <w:rPr>
          <w:rStyle w:val="a4"/>
          <w:rFonts w:ascii="Times New Roman" w:hAnsi="Times New Roman" w:cs="Times New Roman"/>
          <w:color w:val="212529"/>
          <w:sz w:val="24"/>
          <w:szCs w:val="24"/>
          <w:shd w:val="clear" w:color="auto" w:fill="FFFFFF"/>
        </w:rPr>
      </w:pPr>
      <w:r w:rsidRPr="00FF285E">
        <w:rPr>
          <w:rFonts w:ascii="Times New Roman" w:hAnsi="Times New Roman" w:cs="Times New Roman"/>
          <w:color w:val="212529"/>
          <w:sz w:val="24"/>
          <w:szCs w:val="24"/>
          <w:shd w:val="clear" w:color="auto" w:fill="FFFFFF"/>
        </w:rPr>
        <w:t xml:space="preserve">Далее  можно использовать этот фрейм данных для получения </w:t>
      </w:r>
      <w:r w:rsidRPr="00FF285E">
        <w:rPr>
          <w:rStyle w:val="a4"/>
          <w:rFonts w:ascii="Times New Roman" w:hAnsi="Times New Roman" w:cs="Times New Roman"/>
          <w:color w:val="212529"/>
          <w:sz w:val="24"/>
          <w:szCs w:val="24"/>
          <w:shd w:val="clear" w:color="auto" w:fill="FFFFFF"/>
        </w:rPr>
        <w:t xml:space="preserve">множественной линейная регрессия </w:t>
      </w:r>
      <w:r w:rsidRPr="00FF285E">
        <w:rPr>
          <w:rFonts w:ascii="Times New Roman" w:hAnsi="Times New Roman" w:cs="Times New Roman"/>
          <w:color w:val="212529"/>
          <w:sz w:val="24"/>
          <w:szCs w:val="24"/>
          <w:shd w:val="clear" w:color="auto" w:fill="FFFFFF"/>
        </w:rPr>
        <w:t xml:space="preserve">модель с использованием </w:t>
      </w:r>
      <w:r w:rsidRPr="00FF285E">
        <w:rPr>
          <w:rStyle w:val="a4"/>
          <w:rFonts w:ascii="Times New Roman" w:hAnsi="Times New Roman" w:cs="Times New Roman"/>
          <w:color w:val="212529"/>
          <w:sz w:val="24"/>
          <w:szCs w:val="24"/>
          <w:shd w:val="clear" w:color="auto" w:fill="FFFFFF"/>
        </w:rPr>
        <w:t xml:space="preserve">scikit-learn. </w:t>
      </w:r>
    </w:p>
    <w:p w:rsidR="00CE6115" w:rsidRPr="00FF285E" w:rsidRDefault="00A02778" w:rsidP="005D2949">
      <w:pPr>
        <w:shd w:val="clear" w:color="auto" w:fill="FFFFFF"/>
        <w:spacing w:before="100" w:beforeAutospacing="1" w:after="100" w:afterAutospacing="1" w:line="240" w:lineRule="auto"/>
        <w:ind w:left="360"/>
        <w:jc w:val="both"/>
        <w:rPr>
          <w:rFonts w:ascii="Times New Roman" w:eastAsia="Times New Roman" w:hAnsi="Times New Roman" w:cs="Times New Roman"/>
          <w:color w:val="212529"/>
          <w:sz w:val="24"/>
          <w:szCs w:val="24"/>
          <w:lang w:eastAsia="ru-RU"/>
        </w:rPr>
      </w:pPr>
      <w:r w:rsidRPr="00FF285E">
        <w:rPr>
          <w:rFonts w:ascii="Times New Roman" w:hAnsi="Times New Roman" w:cs="Times New Roman"/>
          <w:noProof/>
          <w:sz w:val="24"/>
          <w:szCs w:val="24"/>
          <w:lang w:eastAsia="ru-RU"/>
        </w:rPr>
        <w:drawing>
          <wp:inline distT="0" distB="0" distL="0" distR="0" wp14:anchorId="66E4BBD1" wp14:editId="700637AF">
            <wp:extent cx="5928950" cy="203835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srcRect t="3168"/>
                    <a:stretch/>
                  </pic:blipFill>
                  <pic:spPr bwMode="auto">
                    <a:xfrm>
                      <a:off x="0" y="0"/>
                      <a:ext cx="5940425" cy="2042295"/>
                    </a:xfrm>
                    <a:prstGeom prst="rect">
                      <a:avLst/>
                    </a:prstGeom>
                    <a:ln>
                      <a:noFill/>
                    </a:ln>
                    <a:extLst>
                      <a:ext uri="{53640926-AAD7-44D8-BBD7-CCE9431645EC}">
                        <a14:shadowObscured xmlns:a14="http://schemas.microsoft.com/office/drawing/2010/main"/>
                      </a:ext>
                    </a:extLst>
                  </pic:spPr>
                </pic:pic>
              </a:graphicData>
            </a:graphic>
          </wp:inline>
        </w:drawing>
      </w:r>
    </w:p>
    <w:p w:rsidR="00CE6115" w:rsidRPr="00FF285E" w:rsidRDefault="00CE6115" w:rsidP="005D2949">
      <w:pPr>
        <w:shd w:val="clear" w:color="auto" w:fill="FFFFFF"/>
        <w:spacing w:after="100" w:afterAutospacing="1" w:line="240" w:lineRule="auto"/>
        <w:jc w:val="both"/>
        <w:rPr>
          <w:rFonts w:ascii="Times New Roman" w:eastAsia="Times New Roman" w:hAnsi="Times New Roman" w:cs="Times New Roman"/>
          <w:color w:val="212529"/>
          <w:sz w:val="24"/>
          <w:szCs w:val="24"/>
          <w:lang w:eastAsia="ru-RU"/>
        </w:rPr>
      </w:pPr>
      <w:r w:rsidRPr="00FF285E">
        <w:rPr>
          <w:rFonts w:ascii="Times New Roman" w:eastAsia="Times New Roman" w:hAnsi="Times New Roman" w:cs="Times New Roman"/>
          <w:color w:val="212529"/>
          <w:sz w:val="24"/>
          <w:szCs w:val="24"/>
          <w:lang w:eastAsia="ru-RU"/>
        </w:rPr>
        <w:t>После подбора линейного уравнения мы получаем следующую модель множественной линейной регрессии:</w:t>
      </w:r>
    </w:p>
    <w:p w:rsidR="00CE6115" w:rsidRPr="00FF285E" w:rsidRDefault="00CE6115" w:rsidP="005D2949">
      <w:pPr>
        <w:numPr>
          <w:ilvl w:val="0"/>
          <w:numId w:val="7"/>
        </w:numPr>
        <w:shd w:val="clear" w:color="auto" w:fill="FFFFFF"/>
        <w:spacing w:before="100" w:beforeAutospacing="1" w:after="100" w:afterAutospacing="1" w:line="240" w:lineRule="auto"/>
        <w:jc w:val="both"/>
        <w:rPr>
          <w:rFonts w:ascii="Times New Roman" w:eastAsia="Times New Roman" w:hAnsi="Times New Roman" w:cs="Times New Roman"/>
          <w:color w:val="212529"/>
          <w:sz w:val="24"/>
          <w:szCs w:val="24"/>
          <w:lang w:eastAsia="ru-RU"/>
        </w:rPr>
      </w:pPr>
      <w:r w:rsidRPr="00FF285E">
        <w:rPr>
          <w:rFonts w:ascii="Times New Roman" w:eastAsia="Times New Roman" w:hAnsi="Times New Roman" w:cs="Times New Roman"/>
          <w:color w:val="212529"/>
          <w:sz w:val="24"/>
          <w:szCs w:val="24"/>
          <w:lang w:eastAsia="ru-RU"/>
        </w:rPr>
        <w:t>Вес = -244,9235 + 5,9769 * Рост + 19,3777 * Пол</w:t>
      </w:r>
    </w:p>
    <w:p w:rsidR="00CE6115" w:rsidRPr="00FF285E" w:rsidRDefault="00CE6115" w:rsidP="005D2949">
      <w:pPr>
        <w:shd w:val="clear" w:color="auto" w:fill="FFFFFF"/>
        <w:spacing w:after="100" w:afterAutospacing="1" w:line="240" w:lineRule="auto"/>
        <w:jc w:val="both"/>
        <w:rPr>
          <w:rFonts w:ascii="Times New Roman" w:eastAsia="Times New Roman" w:hAnsi="Times New Roman" w:cs="Times New Roman"/>
          <w:color w:val="212529"/>
          <w:sz w:val="24"/>
          <w:szCs w:val="24"/>
          <w:lang w:eastAsia="ru-RU"/>
        </w:rPr>
      </w:pPr>
      <w:r w:rsidRPr="00FF285E">
        <w:rPr>
          <w:rFonts w:ascii="Times New Roman" w:eastAsia="Times New Roman" w:hAnsi="Times New Roman" w:cs="Times New Roman"/>
          <w:color w:val="212529"/>
          <w:sz w:val="24"/>
          <w:szCs w:val="24"/>
          <w:lang w:eastAsia="ru-RU"/>
        </w:rPr>
        <w:t>Если мы хотим предсказать вес мужчины, значение пола равно 1, получая следующее уравнение:</w:t>
      </w:r>
    </w:p>
    <w:p w:rsidR="00CE6115" w:rsidRPr="00FF285E" w:rsidRDefault="00CE6115" w:rsidP="005D2949">
      <w:pPr>
        <w:numPr>
          <w:ilvl w:val="0"/>
          <w:numId w:val="8"/>
        </w:numPr>
        <w:shd w:val="clear" w:color="auto" w:fill="FFFFFF"/>
        <w:spacing w:before="100" w:beforeAutospacing="1" w:after="100" w:afterAutospacing="1" w:line="240" w:lineRule="auto"/>
        <w:jc w:val="both"/>
        <w:rPr>
          <w:rFonts w:ascii="Times New Roman" w:eastAsia="Times New Roman" w:hAnsi="Times New Roman" w:cs="Times New Roman"/>
          <w:color w:val="212529"/>
          <w:sz w:val="24"/>
          <w:szCs w:val="24"/>
          <w:lang w:eastAsia="ru-RU"/>
        </w:rPr>
      </w:pPr>
      <w:r w:rsidRPr="00FF285E">
        <w:rPr>
          <w:rFonts w:ascii="Times New Roman" w:eastAsia="Times New Roman" w:hAnsi="Times New Roman" w:cs="Times New Roman"/>
          <w:color w:val="212529"/>
          <w:sz w:val="24"/>
          <w:szCs w:val="24"/>
          <w:lang w:eastAsia="ru-RU"/>
        </w:rPr>
        <w:t>Мужчина → Вес = -244,9235 + 5,9769 * Рост + 19,3777 * 1 = -225,5458 + 5,9769 * Рост</w:t>
      </w:r>
    </w:p>
    <w:p w:rsidR="00CE6115" w:rsidRPr="00FF285E" w:rsidRDefault="00CE6115" w:rsidP="005D2949">
      <w:pPr>
        <w:shd w:val="clear" w:color="auto" w:fill="FFFFFF"/>
        <w:spacing w:after="100" w:afterAutospacing="1" w:line="240" w:lineRule="auto"/>
        <w:jc w:val="both"/>
        <w:rPr>
          <w:rFonts w:ascii="Times New Roman" w:eastAsia="Times New Roman" w:hAnsi="Times New Roman" w:cs="Times New Roman"/>
          <w:color w:val="212529"/>
          <w:sz w:val="24"/>
          <w:szCs w:val="24"/>
          <w:lang w:eastAsia="ru-RU"/>
        </w:rPr>
      </w:pPr>
      <w:r w:rsidRPr="00FF285E">
        <w:rPr>
          <w:rFonts w:ascii="Times New Roman" w:eastAsia="Times New Roman" w:hAnsi="Times New Roman" w:cs="Times New Roman"/>
          <w:color w:val="212529"/>
          <w:sz w:val="24"/>
          <w:szCs w:val="24"/>
          <w:lang w:eastAsia="ru-RU"/>
        </w:rPr>
        <w:t>Для женщин пол имеет значение 0.</w:t>
      </w:r>
    </w:p>
    <w:p w:rsidR="00CE6115" w:rsidRPr="00FF285E" w:rsidRDefault="00CE6115" w:rsidP="005D2949">
      <w:pPr>
        <w:numPr>
          <w:ilvl w:val="0"/>
          <w:numId w:val="9"/>
        </w:numPr>
        <w:shd w:val="clear" w:color="auto" w:fill="FFFFFF"/>
        <w:spacing w:before="100" w:beforeAutospacing="1" w:after="100" w:afterAutospacing="1" w:line="240" w:lineRule="auto"/>
        <w:jc w:val="both"/>
        <w:rPr>
          <w:rFonts w:ascii="Times New Roman" w:eastAsia="Times New Roman" w:hAnsi="Times New Roman" w:cs="Times New Roman"/>
          <w:color w:val="212529"/>
          <w:sz w:val="24"/>
          <w:szCs w:val="24"/>
          <w:lang w:eastAsia="ru-RU"/>
        </w:rPr>
      </w:pPr>
      <w:r w:rsidRPr="00FF285E">
        <w:rPr>
          <w:rFonts w:ascii="Times New Roman" w:eastAsia="Times New Roman" w:hAnsi="Times New Roman" w:cs="Times New Roman"/>
          <w:color w:val="212529"/>
          <w:sz w:val="24"/>
          <w:szCs w:val="24"/>
          <w:lang w:eastAsia="ru-RU"/>
        </w:rPr>
        <w:t>Женский → Вес = -244,9235 + 5,9769 * Рост + 19,3777 * 0 = -244,9235 + 5,9769 * Рост</w:t>
      </w:r>
    </w:p>
    <w:p w:rsidR="00CE6115" w:rsidRPr="00FF285E" w:rsidRDefault="00CE6115" w:rsidP="005D2949">
      <w:pPr>
        <w:shd w:val="clear" w:color="auto" w:fill="FFFFFF"/>
        <w:spacing w:after="100" w:afterAutospacing="1" w:line="240" w:lineRule="auto"/>
        <w:jc w:val="both"/>
        <w:rPr>
          <w:rFonts w:ascii="Times New Roman" w:eastAsia="Times New Roman" w:hAnsi="Times New Roman" w:cs="Times New Roman"/>
          <w:color w:val="212529"/>
          <w:sz w:val="24"/>
          <w:szCs w:val="24"/>
          <w:lang w:eastAsia="ru-RU"/>
        </w:rPr>
      </w:pPr>
      <w:r w:rsidRPr="00FF285E">
        <w:rPr>
          <w:rFonts w:ascii="Times New Roman" w:eastAsia="Times New Roman" w:hAnsi="Times New Roman" w:cs="Times New Roman"/>
          <w:color w:val="212529"/>
          <w:sz w:val="24"/>
          <w:szCs w:val="24"/>
          <w:lang w:eastAsia="ru-RU"/>
        </w:rPr>
        <w:t>Если мы сравним простые линейные модели с множественной линейной моделью, мы можем наблюдать аналогичные результаты прогнозирования. Половая переменная модели множественной линейной регрессии изменяет только пересечение линии.</w:t>
      </w:r>
    </w:p>
    <w:p w:rsidR="00A02778" w:rsidRPr="00FF285E" w:rsidRDefault="00A02778" w:rsidP="005D2949">
      <w:pPr>
        <w:shd w:val="clear" w:color="auto" w:fill="FFFFFF"/>
        <w:spacing w:after="100" w:afterAutospacing="1" w:line="240" w:lineRule="auto"/>
        <w:jc w:val="both"/>
        <w:rPr>
          <w:rFonts w:ascii="Times New Roman" w:eastAsia="Times New Roman" w:hAnsi="Times New Roman" w:cs="Times New Roman"/>
          <w:color w:val="212529"/>
          <w:sz w:val="24"/>
          <w:szCs w:val="24"/>
          <w:lang w:eastAsia="ru-RU"/>
        </w:rPr>
      </w:pPr>
      <w:r w:rsidRPr="00FF285E">
        <w:rPr>
          <w:rFonts w:ascii="Times New Roman" w:hAnsi="Times New Roman" w:cs="Times New Roman"/>
          <w:noProof/>
          <w:sz w:val="24"/>
          <w:szCs w:val="24"/>
          <w:lang w:eastAsia="ru-RU"/>
        </w:rPr>
        <w:lastRenderedPageBreak/>
        <w:drawing>
          <wp:inline distT="0" distB="0" distL="0" distR="0" wp14:anchorId="399330F5" wp14:editId="5EC9EE8F">
            <wp:extent cx="5940425" cy="2216393"/>
            <wp:effectExtent l="0" t="0" r="317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940425" cy="2216393"/>
                    </a:xfrm>
                    <a:prstGeom prst="rect">
                      <a:avLst/>
                    </a:prstGeom>
                  </pic:spPr>
                </pic:pic>
              </a:graphicData>
            </a:graphic>
          </wp:inline>
        </w:drawing>
      </w:r>
    </w:p>
    <w:p w:rsidR="00FF285E" w:rsidRPr="00164F5E" w:rsidRDefault="00FF285E" w:rsidP="00FF285E">
      <w:pPr>
        <w:shd w:val="clear" w:color="auto" w:fill="FFFFFF"/>
        <w:spacing w:after="100" w:afterAutospacing="1" w:line="240" w:lineRule="auto"/>
        <w:jc w:val="both"/>
        <w:rPr>
          <w:rFonts w:ascii="Times New Roman" w:eastAsia="Times New Roman" w:hAnsi="Times New Roman" w:cs="Times New Roman"/>
          <w:b/>
          <w:color w:val="212529"/>
          <w:sz w:val="32"/>
          <w:szCs w:val="24"/>
          <w:u w:val="single"/>
          <w:lang w:eastAsia="ru-RU"/>
        </w:rPr>
      </w:pPr>
      <w:r w:rsidRPr="00164F5E">
        <w:rPr>
          <w:rFonts w:ascii="Times New Roman" w:eastAsia="Times New Roman" w:hAnsi="Times New Roman" w:cs="Times New Roman"/>
          <w:b/>
          <w:color w:val="212529"/>
          <w:sz w:val="32"/>
          <w:szCs w:val="24"/>
          <w:u w:val="single"/>
          <w:lang w:eastAsia="ru-RU"/>
        </w:rPr>
        <w:t xml:space="preserve">Часть 2. </w:t>
      </w:r>
    </w:p>
    <w:p w:rsidR="00FF285E" w:rsidRPr="00164F5E" w:rsidRDefault="00FF285E" w:rsidP="00FF285E">
      <w:pPr>
        <w:shd w:val="clear" w:color="auto" w:fill="FFFFFF"/>
        <w:spacing w:after="100" w:afterAutospacing="1" w:line="240" w:lineRule="auto"/>
        <w:jc w:val="both"/>
        <w:rPr>
          <w:rStyle w:val="fontstyle01"/>
          <w:rFonts w:ascii="Times New Roman" w:hAnsi="Times New Roman" w:cs="Times New Roman"/>
          <w:b/>
          <w:i/>
          <w:sz w:val="32"/>
          <w:szCs w:val="24"/>
          <w:u w:val="single"/>
        </w:rPr>
      </w:pPr>
      <w:r w:rsidRPr="00164F5E">
        <w:rPr>
          <w:rStyle w:val="fontstyle01"/>
          <w:rFonts w:ascii="Times New Roman" w:hAnsi="Times New Roman" w:cs="Times New Roman"/>
          <w:b/>
          <w:i/>
          <w:sz w:val="32"/>
          <w:szCs w:val="24"/>
          <w:u w:val="single"/>
        </w:rPr>
        <w:t>Тема: «Методы классификации анализа данных»</w:t>
      </w:r>
    </w:p>
    <w:p w:rsidR="00FF285E" w:rsidRPr="00FF285E" w:rsidRDefault="00FF285E" w:rsidP="00FF285E">
      <w:pPr>
        <w:ind w:firstLine="284"/>
        <w:jc w:val="both"/>
        <w:rPr>
          <w:rStyle w:val="fontstyle01"/>
          <w:rFonts w:ascii="Times New Roman" w:hAnsi="Times New Roman" w:cs="Times New Roman"/>
          <w:sz w:val="24"/>
          <w:szCs w:val="24"/>
        </w:rPr>
      </w:pPr>
      <w:r w:rsidRPr="00FF285E">
        <w:rPr>
          <w:rFonts w:ascii="Times New Roman" w:hAnsi="Times New Roman" w:cs="Times New Roman"/>
          <w:color w:val="000000"/>
          <w:sz w:val="24"/>
          <w:szCs w:val="24"/>
        </w:rPr>
        <w:br/>
      </w:r>
      <w:r w:rsidRPr="00FF285E">
        <w:rPr>
          <w:rStyle w:val="fontstyle01"/>
          <w:rFonts w:ascii="Times New Roman" w:hAnsi="Times New Roman" w:cs="Times New Roman"/>
          <w:sz w:val="24"/>
          <w:szCs w:val="24"/>
        </w:rPr>
        <w:t>Цель: изучить основные методы классификации данных, реализовать классический пример.</w:t>
      </w:r>
    </w:p>
    <w:p w:rsidR="00FF285E" w:rsidRPr="00FF285E" w:rsidRDefault="00FF285E" w:rsidP="00FF285E">
      <w:pPr>
        <w:ind w:firstLine="284"/>
        <w:jc w:val="both"/>
        <w:rPr>
          <w:rStyle w:val="fontstyle01"/>
          <w:rFonts w:ascii="Times New Roman" w:hAnsi="Times New Roman" w:cs="Times New Roman"/>
          <w:sz w:val="24"/>
          <w:szCs w:val="24"/>
        </w:rPr>
      </w:pPr>
      <w:r w:rsidRPr="00FF285E">
        <w:rPr>
          <w:rFonts w:ascii="Times New Roman" w:hAnsi="Times New Roman" w:cs="Times New Roman"/>
          <w:color w:val="000000"/>
          <w:sz w:val="24"/>
          <w:szCs w:val="24"/>
        </w:rPr>
        <w:br/>
      </w:r>
      <w:r w:rsidRPr="00FF285E">
        <w:rPr>
          <w:rStyle w:val="fontstyle01"/>
          <w:rFonts w:ascii="Times New Roman" w:hAnsi="Times New Roman" w:cs="Times New Roman"/>
          <w:sz w:val="24"/>
          <w:szCs w:val="24"/>
        </w:rPr>
        <w:t xml:space="preserve">Ирисы Фишера — это набор данных для задачи классификации, на примере которого Рональд Фишер в 1936 году продемонстрировал работу разработанного им метода дискриминантного анализа. Иногда его также называют ирисами Андерсона, так как данные были собраны американским ботаником Эдгаром Андерсоном. </w:t>
      </w:r>
    </w:p>
    <w:p w:rsidR="00FF285E" w:rsidRPr="00FF285E" w:rsidRDefault="00FF285E" w:rsidP="00FF285E">
      <w:pPr>
        <w:ind w:firstLine="284"/>
        <w:jc w:val="both"/>
        <w:rPr>
          <w:rStyle w:val="fontstyle01"/>
          <w:rFonts w:ascii="Times New Roman" w:hAnsi="Times New Roman" w:cs="Times New Roman"/>
          <w:sz w:val="24"/>
          <w:szCs w:val="24"/>
        </w:rPr>
      </w:pPr>
      <w:r w:rsidRPr="00FF285E">
        <w:rPr>
          <w:rStyle w:val="fontstyle01"/>
          <w:rFonts w:ascii="Times New Roman" w:hAnsi="Times New Roman" w:cs="Times New Roman"/>
          <w:sz w:val="24"/>
          <w:szCs w:val="24"/>
        </w:rPr>
        <w:t xml:space="preserve">Этот набор данных стал уже классическим, и часто используется в литературе для иллюстрации работы различных статистических алгоритмов.Ирисы Фишера состоят из данных о 150 экземплярах ириса, по 50 экземпляров из трёх видов — Ирис щетинистый (Iris setosa), Ирис виргинский (Iris virginica) и Ирис разноцветный (Iris versicolor). </w:t>
      </w:r>
    </w:p>
    <w:p w:rsidR="00FF285E" w:rsidRPr="00FF285E" w:rsidRDefault="00FF285E" w:rsidP="00FF285E">
      <w:pPr>
        <w:ind w:firstLine="284"/>
        <w:rPr>
          <w:rStyle w:val="fontstyle01"/>
          <w:rFonts w:ascii="Times New Roman" w:hAnsi="Times New Roman" w:cs="Times New Roman"/>
          <w:sz w:val="24"/>
          <w:szCs w:val="24"/>
        </w:rPr>
      </w:pPr>
      <w:r w:rsidRPr="00FF285E">
        <w:rPr>
          <w:rStyle w:val="fontstyle01"/>
          <w:rFonts w:ascii="Times New Roman" w:hAnsi="Times New Roman" w:cs="Times New Roman"/>
          <w:sz w:val="24"/>
          <w:szCs w:val="24"/>
        </w:rPr>
        <w:t>Для каждого экземпляра измерялись четыре характеристики (в сантиметрах):</w:t>
      </w:r>
      <w:r w:rsidRPr="00FF285E">
        <w:rPr>
          <w:rFonts w:ascii="Times New Roman" w:hAnsi="Times New Roman" w:cs="Times New Roman"/>
          <w:color w:val="000000"/>
          <w:sz w:val="24"/>
          <w:szCs w:val="24"/>
        </w:rPr>
        <w:br/>
      </w:r>
      <w:r w:rsidRPr="00FF285E">
        <w:rPr>
          <w:rStyle w:val="fontstyle01"/>
          <w:rFonts w:ascii="Times New Roman" w:hAnsi="Times New Roman" w:cs="Times New Roman"/>
          <w:sz w:val="24"/>
          <w:szCs w:val="24"/>
        </w:rPr>
        <w:t>Длина наружной доли околоцветника (англ. sepal length);</w:t>
      </w:r>
      <w:r w:rsidRPr="00FF285E">
        <w:rPr>
          <w:rFonts w:ascii="Times New Roman" w:hAnsi="Times New Roman" w:cs="Times New Roman"/>
          <w:color w:val="000000"/>
          <w:sz w:val="24"/>
          <w:szCs w:val="24"/>
        </w:rPr>
        <w:br/>
      </w:r>
      <w:r w:rsidRPr="00FF285E">
        <w:rPr>
          <w:rStyle w:val="fontstyle01"/>
          <w:rFonts w:ascii="Times New Roman" w:hAnsi="Times New Roman" w:cs="Times New Roman"/>
          <w:sz w:val="24"/>
          <w:szCs w:val="24"/>
        </w:rPr>
        <w:t>Ширина наружной доли околоцветника (англ. sepal width);</w:t>
      </w:r>
      <w:r w:rsidRPr="00FF285E">
        <w:rPr>
          <w:rFonts w:ascii="Times New Roman" w:hAnsi="Times New Roman" w:cs="Times New Roman"/>
          <w:color w:val="000000"/>
          <w:sz w:val="24"/>
          <w:szCs w:val="24"/>
        </w:rPr>
        <w:br/>
      </w:r>
      <w:r w:rsidRPr="00FF285E">
        <w:rPr>
          <w:rStyle w:val="fontstyle01"/>
          <w:rFonts w:ascii="Times New Roman" w:hAnsi="Times New Roman" w:cs="Times New Roman"/>
          <w:sz w:val="24"/>
          <w:szCs w:val="24"/>
        </w:rPr>
        <w:t>Длина внутренней доли околоцветника (англ. petal length);</w:t>
      </w:r>
      <w:r w:rsidRPr="00FF285E">
        <w:rPr>
          <w:rFonts w:ascii="Times New Roman" w:hAnsi="Times New Roman" w:cs="Times New Roman"/>
          <w:color w:val="000000"/>
          <w:sz w:val="24"/>
          <w:szCs w:val="24"/>
        </w:rPr>
        <w:br/>
      </w:r>
      <w:r w:rsidRPr="00FF285E">
        <w:rPr>
          <w:rStyle w:val="fontstyle01"/>
          <w:rFonts w:ascii="Times New Roman" w:hAnsi="Times New Roman" w:cs="Times New Roman"/>
          <w:sz w:val="24"/>
          <w:szCs w:val="24"/>
        </w:rPr>
        <w:t>Ширина внутренней доли околоцветника (англ. petal width).</w:t>
      </w:r>
    </w:p>
    <w:p w:rsidR="00FF285E" w:rsidRPr="00FF285E" w:rsidRDefault="00FF285E" w:rsidP="00FF285E">
      <w:pPr>
        <w:ind w:firstLine="284"/>
        <w:jc w:val="both"/>
        <w:rPr>
          <w:rStyle w:val="fontstyle01"/>
          <w:rFonts w:ascii="Times New Roman" w:hAnsi="Times New Roman" w:cs="Times New Roman"/>
          <w:sz w:val="24"/>
          <w:szCs w:val="24"/>
        </w:rPr>
      </w:pPr>
      <w:r w:rsidRPr="00FF285E">
        <w:rPr>
          <w:rFonts w:ascii="Times New Roman" w:hAnsi="Times New Roman" w:cs="Times New Roman"/>
          <w:color w:val="000000"/>
          <w:sz w:val="24"/>
          <w:szCs w:val="24"/>
        </w:rPr>
        <w:br/>
      </w:r>
      <w:r w:rsidRPr="00FF285E">
        <w:rPr>
          <w:rStyle w:val="fontstyle01"/>
          <w:rFonts w:ascii="Times New Roman" w:hAnsi="Times New Roman" w:cs="Times New Roman"/>
          <w:sz w:val="24"/>
          <w:szCs w:val="24"/>
        </w:rPr>
        <w:t>На основании этого набора данных требуется построить правило классификации, определяющее вид растения по данным измерений. Это задача многоклассовой классификации, так как имеется три класса — три вида ириса. Один из классов (Iris setosa) линейно-разделим от двух остальных.</w:t>
      </w:r>
    </w:p>
    <w:p w:rsidR="00FF285E" w:rsidRPr="00FF285E" w:rsidRDefault="00FF285E" w:rsidP="00FF285E">
      <w:pPr>
        <w:ind w:firstLine="284"/>
        <w:jc w:val="both"/>
        <w:rPr>
          <w:rFonts w:ascii="Times New Roman" w:hAnsi="Times New Roman" w:cs="Times New Roman"/>
          <w:color w:val="000000"/>
          <w:sz w:val="24"/>
          <w:szCs w:val="24"/>
        </w:rPr>
      </w:pPr>
      <w:r w:rsidRPr="00FF285E">
        <w:rPr>
          <w:rFonts w:ascii="Times New Roman" w:hAnsi="Times New Roman" w:cs="Times New Roman"/>
          <w:color w:val="000000"/>
          <w:sz w:val="24"/>
          <w:szCs w:val="24"/>
        </w:rPr>
        <w:t>Поскольку есть примеры, по которых мы уже знаем правильные</w:t>
      </w:r>
      <w:r w:rsidRPr="00FF285E">
        <w:rPr>
          <w:rFonts w:ascii="Times New Roman" w:hAnsi="Times New Roman" w:cs="Times New Roman"/>
          <w:color w:val="000000"/>
          <w:sz w:val="24"/>
          <w:szCs w:val="24"/>
        </w:rPr>
        <w:br/>
        <w:t>сорта ириса, решаемая задача является задачей обучения с учителем. В</w:t>
      </w:r>
      <w:r w:rsidRPr="00FF285E">
        <w:rPr>
          <w:rFonts w:ascii="Times New Roman" w:hAnsi="Times New Roman" w:cs="Times New Roman"/>
          <w:color w:val="000000"/>
          <w:sz w:val="24"/>
          <w:szCs w:val="24"/>
        </w:rPr>
        <w:br/>
        <w:t xml:space="preserve">этой задаче нужно спрогнозировать один из сортов ириса. </w:t>
      </w:r>
    </w:p>
    <w:p w:rsidR="00FF285E" w:rsidRPr="00FF285E" w:rsidRDefault="00FF285E" w:rsidP="00FF285E">
      <w:pPr>
        <w:ind w:firstLine="284"/>
        <w:jc w:val="both"/>
        <w:rPr>
          <w:rFonts w:ascii="Times New Roman" w:hAnsi="Times New Roman" w:cs="Times New Roman"/>
          <w:color w:val="000000"/>
          <w:sz w:val="24"/>
          <w:szCs w:val="24"/>
        </w:rPr>
      </w:pPr>
      <w:r w:rsidRPr="00FF285E">
        <w:rPr>
          <w:rFonts w:ascii="Times New Roman" w:hAnsi="Times New Roman" w:cs="Times New Roman"/>
          <w:color w:val="000000"/>
          <w:sz w:val="24"/>
          <w:szCs w:val="24"/>
        </w:rPr>
        <w:t>1 шаг. Загрузка данных.</w:t>
      </w:r>
    </w:p>
    <w:p w:rsidR="00FF285E" w:rsidRPr="00FF285E" w:rsidRDefault="00FF285E" w:rsidP="00FF285E">
      <w:pPr>
        <w:ind w:firstLine="284"/>
        <w:jc w:val="both"/>
        <w:rPr>
          <w:rFonts w:ascii="Times New Roman" w:hAnsi="Times New Roman" w:cs="Times New Roman"/>
          <w:color w:val="000000"/>
          <w:sz w:val="24"/>
          <w:szCs w:val="24"/>
        </w:rPr>
      </w:pPr>
      <w:r w:rsidRPr="00FF285E">
        <w:rPr>
          <w:rFonts w:ascii="Times New Roman" w:hAnsi="Times New Roman" w:cs="Times New Roman"/>
          <w:color w:val="000000"/>
          <w:sz w:val="24"/>
          <w:szCs w:val="24"/>
        </w:rPr>
        <w:lastRenderedPageBreak/>
        <w:t>Данные, которые будут использоватьс для этого примера, – это набор</w:t>
      </w:r>
      <w:r w:rsidRPr="00FF285E">
        <w:rPr>
          <w:rFonts w:ascii="Times New Roman" w:hAnsi="Times New Roman" w:cs="Times New Roman"/>
          <w:color w:val="000000"/>
          <w:sz w:val="24"/>
          <w:szCs w:val="24"/>
        </w:rPr>
        <w:br/>
        <w:t>данных Iris, классический набор данных в машинном обучении и</w:t>
      </w:r>
      <w:r w:rsidRPr="00FF285E">
        <w:rPr>
          <w:rFonts w:ascii="Times New Roman" w:hAnsi="Times New Roman" w:cs="Times New Roman"/>
          <w:color w:val="000000"/>
          <w:sz w:val="24"/>
          <w:szCs w:val="24"/>
        </w:rPr>
        <w:br/>
        <w:t>статистике. Он уже включен в модуль datasets библиотеки scikit-learn.</w:t>
      </w:r>
      <w:r w:rsidRPr="00FF285E">
        <w:rPr>
          <w:rFonts w:ascii="Times New Roman" w:hAnsi="Times New Roman" w:cs="Times New Roman"/>
          <w:color w:val="000000"/>
          <w:sz w:val="24"/>
          <w:szCs w:val="24"/>
        </w:rPr>
        <w:br/>
        <w:t>Его можно загрузить, вызвав функцию load_iris:</w:t>
      </w:r>
    </w:p>
    <w:p w:rsidR="00FF285E" w:rsidRPr="00FF285E" w:rsidRDefault="00FF285E" w:rsidP="00FF285E">
      <w:pPr>
        <w:ind w:firstLine="284"/>
        <w:jc w:val="both"/>
        <w:rPr>
          <w:rStyle w:val="fontstyle01"/>
          <w:rFonts w:ascii="Times New Roman" w:hAnsi="Times New Roman" w:cs="Times New Roman"/>
          <w:sz w:val="24"/>
          <w:szCs w:val="24"/>
          <w:lang w:val="en-US"/>
        </w:rPr>
      </w:pPr>
      <w:r w:rsidRPr="00FF285E">
        <w:rPr>
          <w:rFonts w:ascii="Times New Roman" w:hAnsi="Times New Roman" w:cs="Times New Roman"/>
          <w:noProof/>
          <w:sz w:val="24"/>
          <w:szCs w:val="24"/>
          <w:lang w:eastAsia="ru-RU"/>
        </w:rPr>
        <w:drawing>
          <wp:inline distT="0" distB="0" distL="0" distR="0" wp14:anchorId="03D1CFB3" wp14:editId="2319C126">
            <wp:extent cx="3267075" cy="904875"/>
            <wp:effectExtent l="0" t="0" r="952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3267075" cy="904875"/>
                    </a:xfrm>
                    <a:prstGeom prst="rect">
                      <a:avLst/>
                    </a:prstGeom>
                  </pic:spPr>
                </pic:pic>
              </a:graphicData>
            </a:graphic>
          </wp:inline>
        </w:drawing>
      </w:r>
    </w:p>
    <w:p w:rsidR="00FF285E" w:rsidRPr="00FF285E" w:rsidRDefault="00FF285E" w:rsidP="00FF285E">
      <w:pPr>
        <w:ind w:firstLine="284"/>
        <w:jc w:val="both"/>
        <w:rPr>
          <w:rStyle w:val="fontstyle01"/>
          <w:rFonts w:ascii="Times New Roman" w:hAnsi="Times New Roman" w:cs="Times New Roman"/>
          <w:sz w:val="24"/>
          <w:szCs w:val="24"/>
        </w:rPr>
      </w:pPr>
      <w:r w:rsidRPr="00FF285E">
        <w:rPr>
          <w:rFonts w:ascii="Times New Roman" w:hAnsi="Times New Roman" w:cs="Times New Roman"/>
          <w:color w:val="000000"/>
          <w:sz w:val="24"/>
          <w:szCs w:val="24"/>
        </w:rPr>
        <w:t>Объект iris, возвращаемый load_iris, является объектом Bunch/</w:t>
      </w:r>
    </w:p>
    <w:p w:rsidR="00FF285E" w:rsidRPr="00FF285E" w:rsidRDefault="00FF285E" w:rsidP="00FF285E">
      <w:pPr>
        <w:shd w:val="clear" w:color="auto" w:fill="FFFFFF"/>
        <w:spacing w:after="0" w:line="240" w:lineRule="auto"/>
        <w:rPr>
          <w:rFonts w:ascii="Times New Roman" w:eastAsia="Times New Roman" w:hAnsi="Times New Roman" w:cs="Times New Roman"/>
          <w:color w:val="212529"/>
          <w:sz w:val="24"/>
          <w:szCs w:val="24"/>
          <w:lang w:eastAsia="ru-RU"/>
        </w:rPr>
      </w:pPr>
      <w:r w:rsidRPr="00FF285E">
        <w:rPr>
          <w:rFonts w:ascii="Times New Roman" w:eastAsia="Times New Roman" w:hAnsi="Times New Roman" w:cs="Times New Roman"/>
          <w:color w:val="212529"/>
          <w:sz w:val="24"/>
          <w:szCs w:val="24"/>
          <w:lang w:val="en-US" w:eastAsia="ru-RU"/>
        </w:rPr>
        <w:t>sklearn</w:t>
      </w:r>
      <w:r w:rsidRPr="00FF285E">
        <w:rPr>
          <w:rFonts w:ascii="Times New Roman" w:eastAsia="Times New Roman" w:hAnsi="Times New Roman" w:cs="Times New Roman"/>
          <w:color w:val="212529"/>
          <w:sz w:val="24"/>
          <w:szCs w:val="24"/>
          <w:lang w:eastAsia="ru-RU"/>
        </w:rPr>
        <w:t>.</w:t>
      </w:r>
      <w:r w:rsidRPr="00FF285E">
        <w:rPr>
          <w:rFonts w:ascii="Times New Roman" w:eastAsia="Times New Roman" w:hAnsi="Times New Roman" w:cs="Times New Roman"/>
          <w:color w:val="212529"/>
          <w:sz w:val="24"/>
          <w:szCs w:val="24"/>
          <w:lang w:val="en-US" w:eastAsia="ru-RU"/>
        </w:rPr>
        <w:t>utils</w:t>
      </w:r>
      <w:r w:rsidRPr="00FF285E">
        <w:rPr>
          <w:rFonts w:ascii="Times New Roman" w:eastAsia="Times New Roman" w:hAnsi="Times New Roman" w:cs="Times New Roman"/>
          <w:color w:val="212529"/>
          <w:sz w:val="24"/>
          <w:szCs w:val="24"/>
          <w:lang w:eastAsia="ru-RU"/>
        </w:rPr>
        <w:t>.</w:t>
      </w:r>
      <w:r w:rsidRPr="00FF285E">
        <w:rPr>
          <w:rFonts w:ascii="Times New Roman" w:eastAsia="Times New Roman" w:hAnsi="Times New Roman" w:cs="Times New Roman"/>
          <w:color w:val="212529"/>
          <w:sz w:val="24"/>
          <w:szCs w:val="24"/>
          <w:lang w:val="en-US" w:eastAsia="ru-RU"/>
        </w:rPr>
        <w:t>Bunch</w:t>
      </w:r>
      <w:r w:rsidRPr="00FF285E">
        <w:rPr>
          <w:rFonts w:ascii="Times New Roman" w:eastAsia="Times New Roman" w:hAnsi="Times New Roman" w:cs="Times New Roman"/>
          <w:color w:val="212529"/>
          <w:sz w:val="24"/>
          <w:szCs w:val="24"/>
          <w:lang w:eastAsia="ru-RU"/>
        </w:rPr>
        <w:t>(**</w:t>
      </w:r>
      <w:r w:rsidRPr="00FF285E">
        <w:rPr>
          <w:rFonts w:ascii="Times New Roman" w:eastAsia="Times New Roman" w:hAnsi="Times New Roman" w:cs="Times New Roman"/>
          <w:color w:val="212529"/>
          <w:sz w:val="24"/>
          <w:szCs w:val="24"/>
          <w:lang w:val="en-US" w:eastAsia="ru-RU"/>
        </w:rPr>
        <w:t>kwargs</w:t>
      </w:r>
      <w:r w:rsidRPr="00FF285E">
        <w:rPr>
          <w:rFonts w:ascii="Times New Roman" w:eastAsia="Times New Roman" w:hAnsi="Times New Roman" w:cs="Times New Roman"/>
          <w:color w:val="212529"/>
          <w:sz w:val="24"/>
          <w:szCs w:val="24"/>
          <w:lang w:eastAsia="ru-RU"/>
        </w:rPr>
        <w:t>)[</w:t>
      </w:r>
      <w:r w:rsidRPr="00FF285E">
        <w:rPr>
          <w:rFonts w:ascii="Times New Roman" w:eastAsia="Times New Roman" w:hAnsi="Times New Roman" w:cs="Times New Roman"/>
          <w:color w:val="212529"/>
          <w:sz w:val="24"/>
          <w:szCs w:val="24"/>
          <w:lang w:val="en-US" w:eastAsia="ru-RU"/>
        </w:rPr>
        <w:t>source</w:t>
      </w:r>
      <w:r w:rsidRPr="00FF285E">
        <w:rPr>
          <w:rFonts w:ascii="Times New Roman" w:eastAsia="Times New Roman" w:hAnsi="Times New Roman" w:cs="Times New Roman"/>
          <w:color w:val="212529"/>
          <w:sz w:val="24"/>
          <w:szCs w:val="24"/>
          <w:lang w:eastAsia="ru-RU"/>
        </w:rPr>
        <w:t xml:space="preserve">] – </w:t>
      </w:r>
      <w:r w:rsidRPr="00FF285E">
        <w:rPr>
          <w:rFonts w:ascii="Times New Roman" w:eastAsia="Times New Roman" w:hAnsi="Times New Roman" w:cs="Times New Roman"/>
          <w:color w:val="212529"/>
          <w:sz w:val="24"/>
          <w:szCs w:val="24"/>
          <w:lang w:val="en-US" w:eastAsia="ru-RU"/>
        </w:rPr>
        <w:t>j</w:t>
      </w:r>
      <w:r w:rsidRPr="00FF285E">
        <w:rPr>
          <w:rFonts w:ascii="Times New Roman" w:eastAsia="Times New Roman" w:hAnsi="Times New Roman" w:cs="Times New Roman"/>
          <w:color w:val="212529"/>
          <w:sz w:val="24"/>
          <w:szCs w:val="24"/>
          <w:lang w:eastAsia="ru-RU"/>
        </w:rPr>
        <w:t xml:space="preserve">бъект контейнера, раскрывающий ключи как атрибуты. Объекты группы иногда используются как выходные данные для функций и методов. Они расширяют словари, разрешая доступ к значениям с помощью ключа, </w:t>
      </w:r>
      <w:r w:rsidRPr="00FF285E">
        <w:rPr>
          <w:rFonts w:ascii="Times New Roman" w:eastAsia="Times New Roman" w:hAnsi="Times New Roman" w:cs="Times New Roman"/>
          <w:color w:val="212529"/>
          <w:sz w:val="24"/>
          <w:szCs w:val="24"/>
          <w:lang w:val="en-US" w:eastAsia="ru-RU"/>
        </w:rPr>
        <w:t>bunch</w:t>
      </w:r>
      <w:r w:rsidRPr="00FF285E">
        <w:rPr>
          <w:rFonts w:ascii="Times New Roman" w:eastAsia="Times New Roman" w:hAnsi="Times New Roman" w:cs="Times New Roman"/>
          <w:color w:val="212529"/>
          <w:sz w:val="24"/>
          <w:szCs w:val="24"/>
          <w:lang w:eastAsia="ru-RU"/>
        </w:rPr>
        <w:t>["</w:t>
      </w:r>
      <w:r w:rsidRPr="00FF285E">
        <w:rPr>
          <w:rFonts w:ascii="Times New Roman" w:eastAsia="Times New Roman" w:hAnsi="Times New Roman" w:cs="Times New Roman"/>
          <w:color w:val="212529"/>
          <w:sz w:val="24"/>
          <w:szCs w:val="24"/>
          <w:lang w:val="en-US" w:eastAsia="ru-RU"/>
        </w:rPr>
        <w:t>value</w:t>
      </w:r>
      <w:r w:rsidRPr="00FF285E">
        <w:rPr>
          <w:rFonts w:ascii="Times New Roman" w:eastAsia="Times New Roman" w:hAnsi="Times New Roman" w:cs="Times New Roman"/>
          <w:color w:val="212529"/>
          <w:sz w:val="24"/>
          <w:szCs w:val="24"/>
          <w:lang w:eastAsia="ru-RU"/>
        </w:rPr>
        <w:t>_</w:t>
      </w:r>
      <w:r w:rsidRPr="00FF285E">
        <w:rPr>
          <w:rFonts w:ascii="Times New Roman" w:eastAsia="Times New Roman" w:hAnsi="Times New Roman" w:cs="Times New Roman"/>
          <w:color w:val="212529"/>
          <w:sz w:val="24"/>
          <w:szCs w:val="24"/>
          <w:lang w:val="en-US" w:eastAsia="ru-RU"/>
        </w:rPr>
        <w:t>key</w:t>
      </w:r>
      <w:r w:rsidRPr="00FF285E">
        <w:rPr>
          <w:rFonts w:ascii="Times New Roman" w:eastAsia="Times New Roman" w:hAnsi="Times New Roman" w:cs="Times New Roman"/>
          <w:color w:val="212529"/>
          <w:sz w:val="24"/>
          <w:szCs w:val="24"/>
          <w:lang w:eastAsia="ru-RU"/>
        </w:rPr>
        <w:t xml:space="preserve">"] или атрибута, </w:t>
      </w:r>
      <w:r w:rsidRPr="00FF285E">
        <w:rPr>
          <w:rFonts w:ascii="Times New Roman" w:eastAsia="Times New Roman" w:hAnsi="Times New Roman" w:cs="Times New Roman"/>
          <w:color w:val="212529"/>
          <w:sz w:val="24"/>
          <w:szCs w:val="24"/>
          <w:lang w:val="en-US" w:eastAsia="ru-RU"/>
        </w:rPr>
        <w:t>bunch</w:t>
      </w:r>
      <w:r w:rsidRPr="00FF285E">
        <w:rPr>
          <w:rFonts w:ascii="Times New Roman" w:eastAsia="Times New Roman" w:hAnsi="Times New Roman" w:cs="Times New Roman"/>
          <w:color w:val="212529"/>
          <w:sz w:val="24"/>
          <w:szCs w:val="24"/>
          <w:lang w:eastAsia="ru-RU"/>
        </w:rPr>
        <w:t>.</w:t>
      </w:r>
      <w:r w:rsidRPr="00FF285E">
        <w:rPr>
          <w:rFonts w:ascii="Times New Roman" w:eastAsia="Times New Roman" w:hAnsi="Times New Roman" w:cs="Times New Roman"/>
          <w:color w:val="212529"/>
          <w:sz w:val="24"/>
          <w:szCs w:val="24"/>
          <w:lang w:val="en-US" w:eastAsia="ru-RU"/>
        </w:rPr>
        <w:t>value</w:t>
      </w:r>
      <w:r w:rsidRPr="00FF285E">
        <w:rPr>
          <w:rFonts w:ascii="Times New Roman" w:eastAsia="Times New Roman" w:hAnsi="Times New Roman" w:cs="Times New Roman"/>
          <w:color w:val="212529"/>
          <w:sz w:val="24"/>
          <w:szCs w:val="24"/>
          <w:lang w:eastAsia="ru-RU"/>
        </w:rPr>
        <w:t>_</w:t>
      </w:r>
      <w:r w:rsidRPr="00FF285E">
        <w:rPr>
          <w:rFonts w:ascii="Times New Roman" w:eastAsia="Times New Roman" w:hAnsi="Times New Roman" w:cs="Times New Roman"/>
          <w:color w:val="212529"/>
          <w:sz w:val="24"/>
          <w:szCs w:val="24"/>
          <w:lang w:val="en-US" w:eastAsia="ru-RU"/>
        </w:rPr>
        <w:t>key</w:t>
      </w:r>
      <w:r w:rsidRPr="00FF285E">
        <w:rPr>
          <w:rFonts w:ascii="Times New Roman" w:eastAsia="Times New Roman" w:hAnsi="Times New Roman" w:cs="Times New Roman"/>
          <w:color w:val="212529"/>
          <w:sz w:val="24"/>
          <w:szCs w:val="24"/>
          <w:lang w:eastAsia="ru-RU"/>
        </w:rPr>
        <w:t xml:space="preserve"> .</w:t>
      </w:r>
    </w:p>
    <w:p w:rsidR="00FF285E" w:rsidRPr="00FF285E" w:rsidRDefault="00FF285E" w:rsidP="00FF285E">
      <w:pPr>
        <w:ind w:firstLine="284"/>
        <w:jc w:val="both"/>
        <w:rPr>
          <w:rStyle w:val="fontstyle01"/>
          <w:rFonts w:ascii="Times New Roman" w:hAnsi="Times New Roman" w:cs="Times New Roman"/>
          <w:sz w:val="24"/>
          <w:szCs w:val="24"/>
        </w:rPr>
      </w:pPr>
      <w:r w:rsidRPr="00FF285E">
        <w:rPr>
          <w:rStyle w:val="fontstyle01"/>
          <w:rFonts w:ascii="Times New Roman" w:hAnsi="Times New Roman" w:cs="Times New Roman"/>
          <w:sz w:val="24"/>
          <w:szCs w:val="24"/>
        </w:rPr>
        <w:t>Таким образом возможно просмотреть ключи набора:</w:t>
      </w:r>
    </w:p>
    <w:p w:rsidR="00FF285E" w:rsidRPr="00FF285E" w:rsidRDefault="00FF285E" w:rsidP="00FF285E">
      <w:pPr>
        <w:ind w:firstLine="284"/>
        <w:jc w:val="both"/>
        <w:rPr>
          <w:rStyle w:val="fontstyle01"/>
          <w:rFonts w:ascii="Times New Roman" w:hAnsi="Times New Roman" w:cs="Times New Roman"/>
          <w:sz w:val="24"/>
          <w:szCs w:val="24"/>
        </w:rPr>
      </w:pPr>
      <w:r w:rsidRPr="00FF285E">
        <w:rPr>
          <w:rFonts w:ascii="Times New Roman" w:hAnsi="Times New Roman" w:cs="Times New Roman"/>
          <w:noProof/>
          <w:sz w:val="24"/>
          <w:szCs w:val="24"/>
          <w:lang w:eastAsia="ru-RU"/>
        </w:rPr>
        <w:drawing>
          <wp:inline distT="0" distB="0" distL="0" distR="0" wp14:anchorId="2E138E58" wp14:editId="3F48A102">
            <wp:extent cx="4914900" cy="6667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4914900" cy="666750"/>
                    </a:xfrm>
                    <a:prstGeom prst="rect">
                      <a:avLst/>
                    </a:prstGeom>
                  </pic:spPr>
                </pic:pic>
              </a:graphicData>
            </a:graphic>
          </wp:inline>
        </w:drawing>
      </w:r>
    </w:p>
    <w:p w:rsidR="00FF285E" w:rsidRPr="00FF285E" w:rsidRDefault="00FF285E" w:rsidP="00FF285E">
      <w:pPr>
        <w:ind w:firstLine="284"/>
        <w:jc w:val="both"/>
        <w:rPr>
          <w:rFonts w:ascii="Times New Roman" w:hAnsi="Times New Roman" w:cs="Times New Roman"/>
          <w:color w:val="000000"/>
          <w:sz w:val="24"/>
          <w:szCs w:val="24"/>
        </w:rPr>
      </w:pPr>
      <w:r w:rsidRPr="00FF285E">
        <w:rPr>
          <w:rFonts w:ascii="Times New Roman" w:hAnsi="Times New Roman" w:cs="Times New Roman"/>
          <w:color w:val="000000"/>
          <w:sz w:val="24"/>
          <w:szCs w:val="24"/>
        </w:rPr>
        <w:t>Значение ключа DESCR – это краткое описание набора данных. Так мы можем посмотреть информацию о наборе данных:</w:t>
      </w:r>
    </w:p>
    <w:p w:rsidR="00FF285E" w:rsidRPr="00FF285E" w:rsidRDefault="00FF285E" w:rsidP="00FF285E">
      <w:pPr>
        <w:ind w:firstLine="284"/>
        <w:jc w:val="both"/>
        <w:rPr>
          <w:rStyle w:val="fontstyle01"/>
          <w:rFonts w:ascii="Times New Roman" w:hAnsi="Times New Roman" w:cs="Times New Roman"/>
          <w:sz w:val="24"/>
          <w:szCs w:val="24"/>
        </w:rPr>
      </w:pPr>
      <w:r w:rsidRPr="00FF285E">
        <w:rPr>
          <w:rFonts w:ascii="Times New Roman" w:hAnsi="Times New Roman" w:cs="Times New Roman"/>
          <w:noProof/>
          <w:sz w:val="24"/>
          <w:szCs w:val="24"/>
          <w:lang w:eastAsia="ru-RU"/>
        </w:rPr>
        <w:drawing>
          <wp:inline distT="0" distB="0" distL="0" distR="0" wp14:anchorId="605597CD" wp14:editId="4EAD77A7">
            <wp:extent cx="3552825" cy="657225"/>
            <wp:effectExtent l="0" t="0" r="9525"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3552825" cy="657225"/>
                    </a:xfrm>
                    <a:prstGeom prst="rect">
                      <a:avLst/>
                    </a:prstGeom>
                  </pic:spPr>
                </pic:pic>
              </a:graphicData>
            </a:graphic>
          </wp:inline>
        </w:drawing>
      </w:r>
    </w:p>
    <w:p w:rsidR="00FF285E" w:rsidRPr="00FF285E" w:rsidRDefault="00FF285E" w:rsidP="00FF285E">
      <w:pPr>
        <w:ind w:firstLine="284"/>
        <w:jc w:val="both"/>
        <w:rPr>
          <w:rFonts w:ascii="Times New Roman" w:hAnsi="Times New Roman" w:cs="Times New Roman"/>
          <w:color w:val="000000"/>
          <w:sz w:val="24"/>
          <w:szCs w:val="24"/>
        </w:rPr>
      </w:pPr>
      <w:r w:rsidRPr="00FF285E">
        <w:rPr>
          <w:rFonts w:ascii="Times New Roman" w:hAnsi="Times New Roman" w:cs="Times New Roman"/>
          <w:color w:val="000000"/>
          <w:sz w:val="24"/>
          <w:szCs w:val="24"/>
        </w:rPr>
        <w:t>Значение ключа target_names – это массив строк, содержащий сорта</w:t>
      </w:r>
      <w:r w:rsidRPr="00FF285E">
        <w:rPr>
          <w:rFonts w:ascii="Times New Roman" w:hAnsi="Times New Roman" w:cs="Times New Roman"/>
          <w:color w:val="000000"/>
          <w:sz w:val="24"/>
          <w:szCs w:val="24"/>
        </w:rPr>
        <w:br/>
        <w:t>цветов, которые мы хотим предсказать.</w:t>
      </w:r>
    </w:p>
    <w:p w:rsidR="00FF285E" w:rsidRPr="00FF285E" w:rsidRDefault="00FF285E" w:rsidP="00FF285E">
      <w:pPr>
        <w:ind w:firstLine="284"/>
        <w:jc w:val="both"/>
        <w:rPr>
          <w:rFonts w:ascii="Times New Roman" w:hAnsi="Times New Roman" w:cs="Times New Roman"/>
          <w:color w:val="000000"/>
          <w:sz w:val="24"/>
          <w:szCs w:val="24"/>
        </w:rPr>
      </w:pPr>
      <w:r w:rsidRPr="00FF285E">
        <w:rPr>
          <w:rFonts w:ascii="Times New Roman" w:hAnsi="Times New Roman" w:cs="Times New Roman"/>
          <w:color w:val="000000"/>
          <w:sz w:val="24"/>
          <w:szCs w:val="24"/>
        </w:rPr>
        <w:t>Значение feature_names – это список строк с описанием каждого</w:t>
      </w:r>
      <w:r w:rsidRPr="00FF285E">
        <w:rPr>
          <w:rFonts w:ascii="Times New Roman" w:hAnsi="Times New Roman" w:cs="Times New Roman"/>
          <w:color w:val="000000"/>
          <w:sz w:val="24"/>
          <w:szCs w:val="24"/>
        </w:rPr>
        <w:br/>
        <w:t>признака.</w:t>
      </w:r>
    </w:p>
    <w:p w:rsidR="00FF285E" w:rsidRPr="00FF285E" w:rsidRDefault="00FF285E" w:rsidP="00FF285E">
      <w:pPr>
        <w:ind w:firstLine="284"/>
        <w:jc w:val="both"/>
        <w:rPr>
          <w:rStyle w:val="fontstyle01"/>
          <w:rFonts w:ascii="Times New Roman" w:hAnsi="Times New Roman" w:cs="Times New Roman"/>
          <w:sz w:val="24"/>
          <w:szCs w:val="24"/>
        </w:rPr>
      </w:pPr>
      <w:r w:rsidRPr="00FF285E">
        <w:rPr>
          <w:rFonts w:ascii="Times New Roman" w:hAnsi="Times New Roman" w:cs="Times New Roman"/>
          <w:noProof/>
          <w:sz w:val="24"/>
          <w:szCs w:val="24"/>
          <w:lang w:eastAsia="ru-RU"/>
        </w:rPr>
        <w:drawing>
          <wp:inline distT="0" distB="0" distL="0" distR="0" wp14:anchorId="6FD415E3" wp14:editId="36588599">
            <wp:extent cx="5905500" cy="1171575"/>
            <wp:effectExtent l="0" t="0" r="0"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905500" cy="1171575"/>
                    </a:xfrm>
                    <a:prstGeom prst="rect">
                      <a:avLst/>
                    </a:prstGeom>
                  </pic:spPr>
                </pic:pic>
              </a:graphicData>
            </a:graphic>
          </wp:inline>
        </w:drawing>
      </w:r>
    </w:p>
    <w:p w:rsidR="00FF285E" w:rsidRPr="00FF285E" w:rsidRDefault="00FF285E" w:rsidP="00FF285E">
      <w:pPr>
        <w:ind w:firstLine="284"/>
        <w:jc w:val="both"/>
        <w:rPr>
          <w:rStyle w:val="fontstyle01"/>
          <w:rFonts w:ascii="Times New Roman" w:hAnsi="Times New Roman" w:cs="Times New Roman"/>
          <w:sz w:val="24"/>
          <w:szCs w:val="24"/>
        </w:rPr>
      </w:pPr>
    </w:p>
    <w:p w:rsidR="00FF285E" w:rsidRPr="00FF285E" w:rsidRDefault="00FF285E" w:rsidP="00FF285E">
      <w:pPr>
        <w:ind w:firstLine="284"/>
        <w:jc w:val="both"/>
        <w:rPr>
          <w:rFonts w:ascii="Times New Roman" w:hAnsi="Times New Roman" w:cs="Times New Roman"/>
          <w:color w:val="000000"/>
          <w:sz w:val="24"/>
          <w:szCs w:val="24"/>
        </w:rPr>
      </w:pPr>
      <w:r w:rsidRPr="00FF285E">
        <w:rPr>
          <w:rFonts w:ascii="Times New Roman" w:hAnsi="Times New Roman" w:cs="Times New Roman"/>
          <w:color w:val="000000"/>
          <w:sz w:val="24"/>
          <w:szCs w:val="24"/>
        </w:rPr>
        <w:t>Сами данные записаны в массивах target и data. data – массив</w:t>
      </w:r>
      <w:r w:rsidRPr="00FF285E">
        <w:rPr>
          <w:rFonts w:ascii="Times New Roman" w:hAnsi="Times New Roman" w:cs="Times New Roman"/>
          <w:color w:val="000000"/>
          <w:sz w:val="24"/>
          <w:szCs w:val="24"/>
        </w:rPr>
        <w:br/>
        <w:t>NumPy, который содержит количественные измерения длины</w:t>
      </w:r>
      <w:r w:rsidRPr="00FF285E">
        <w:rPr>
          <w:rFonts w:ascii="Times New Roman" w:hAnsi="Times New Roman" w:cs="Times New Roman"/>
          <w:color w:val="000000"/>
          <w:sz w:val="24"/>
          <w:szCs w:val="24"/>
        </w:rPr>
        <w:br/>
        <w:t>чашелистиков, ширины чашелистиков, длины лепестков и ширины</w:t>
      </w:r>
      <w:r w:rsidRPr="00FF285E">
        <w:rPr>
          <w:rFonts w:ascii="Times New Roman" w:hAnsi="Times New Roman" w:cs="Times New Roman"/>
          <w:color w:val="000000"/>
          <w:sz w:val="24"/>
          <w:szCs w:val="24"/>
        </w:rPr>
        <w:br/>
        <w:t>лепестков.</w:t>
      </w:r>
    </w:p>
    <w:p w:rsidR="00FF285E" w:rsidRPr="00FF285E" w:rsidRDefault="00FF285E" w:rsidP="00FF285E">
      <w:pPr>
        <w:ind w:firstLine="284"/>
        <w:jc w:val="both"/>
        <w:rPr>
          <w:rFonts w:ascii="Times New Roman" w:hAnsi="Times New Roman" w:cs="Times New Roman"/>
          <w:noProof/>
          <w:sz w:val="24"/>
          <w:szCs w:val="24"/>
          <w:lang w:eastAsia="ru-RU"/>
        </w:rPr>
      </w:pPr>
      <w:r w:rsidRPr="00FF285E">
        <w:rPr>
          <w:rFonts w:ascii="Times New Roman" w:hAnsi="Times New Roman" w:cs="Times New Roman"/>
          <w:color w:val="000000"/>
          <w:sz w:val="24"/>
          <w:szCs w:val="24"/>
        </w:rPr>
        <w:lastRenderedPageBreak/>
        <w:t>Строки в массиве data соответствуют цветам ириса, а столбцы</w:t>
      </w:r>
      <w:r w:rsidRPr="00FF285E">
        <w:rPr>
          <w:rFonts w:ascii="Times New Roman" w:hAnsi="Times New Roman" w:cs="Times New Roman"/>
          <w:color w:val="000000"/>
          <w:sz w:val="24"/>
          <w:szCs w:val="24"/>
        </w:rPr>
        <w:br/>
        <w:t>представляют собой четыре признака, которые были измерены для</w:t>
      </w:r>
      <w:r w:rsidRPr="00FF285E">
        <w:rPr>
          <w:rFonts w:ascii="Times New Roman" w:hAnsi="Times New Roman" w:cs="Times New Roman"/>
          <w:color w:val="000000"/>
          <w:sz w:val="24"/>
          <w:szCs w:val="24"/>
        </w:rPr>
        <w:br/>
        <w:t>каждого цветка.</w:t>
      </w:r>
      <w:r w:rsidRPr="00FF285E">
        <w:rPr>
          <w:rFonts w:ascii="Times New Roman" w:hAnsi="Times New Roman" w:cs="Times New Roman"/>
          <w:noProof/>
          <w:sz w:val="24"/>
          <w:szCs w:val="24"/>
          <w:lang w:eastAsia="ru-RU"/>
        </w:rPr>
        <w:t xml:space="preserve"> </w:t>
      </w:r>
      <w:r w:rsidRPr="00FF285E">
        <w:rPr>
          <w:rFonts w:ascii="Times New Roman" w:hAnsi="Times New Roman" w:cs="Times New Roman"/>
          <w:noProof/>
          <w:sz w:val="24"/>
          <w:szCs w:val="24"/>
          <w:lang w:eastAsia="ru-RU"/>
        </w:rPr>
        <w:drawing>
          <wp:inline distT="0" distB="0" distL="0" distR="0" wp14:anchorId="7D0A1A37" wp14:editId="079CB5CE">
            <wp:extent cx="5438775" cy="876300"/>
            <wp:effectExtent l="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438775" cy="876300"/>
                    </a:xfrm>
                    <a:prstGeom prst="rect">
                      <a:avLst/>
                    </a:prstGeom>
                  </pic:spPr>
                </pic:pic>
              </a:graphicData>
            </a:graphic>
          </wp:inline>
        </w:drawing>
      </w:r>
    </w:p>
    <w:p w:rsidR="00FF285E" w:rsidRPr="00FF285E" w:rsidRDefault="00FF285E" w:rsidP="00FF285E">
      <w:pPr>
        <w:ind w:firstLine="284"/>
        <w:jc w:val="both"/>
        <w:rPr>
          <w:rFonts w:ascii="Times New Roman" w:hAnsi="Times New Roman" w:cs="Times New Roman"/>
          <w:color w:val="000000"/>
          <w:sz w:val="24"/>
          <w:szCs w:val="24"/>
        </w:rPr>
      </w:pPr>
      <w:r w:rsidRPr="00FF285E">
        <w:rPr>
          <w:rFonts w:ascii="Times New Roman" w:hAnsi="Times New Roman" w:cs="Times New Roman"/>
          <w:color w:val="000000"/>
          <w:sz w:val="24"/>
          <w:szCs w:val="24"/>
        </w:rPr>
        <w:t>Ниже приведены значения признаков для первых пяти примеров:</w:t>
      </w:r>
    </w:p>
    <w:p w:rsidR="00FF285E" w:rsidRPr="00FF285E" w:rsidRDefault="00FF285E" w:rsidP="00FF285E">
      <w:pPr>
        <w:ind w:firstLine="284"/>
        <w:jc w:val="both"/>
        <w:rPr>
          <w:rFonts w:ascii="Times New Roman" w:hAnsi="Times New Roman" w:cs="Times New Roman"/>
          <w:color w:val="000000"/>
          <w:sz w:val="24"/>
          <w:szCs w:val="24"/>
        </w:rPr>
      </w:pPr>
      <w:r w:rsidRPr="00FF285E">
        <w:rPr>
          <w:rFonts w:ascii="Times New Roman" w:hAnsi="Times New Roman" w:cs="Times New Roman"/>
          <w:noProof/>
          <w:sz w:val="24"/>
          <w:szCs w:val="24"/>
          <w:lang w:eastAsia="ru-RU"/>
        </w:rPr>
        <w:drawing>
          <wp:inline distT="0" distB="0" distL="0" distR="0" wp14:anchorId="21F76333" wp14:editId="2AA55A52">
            <wp:extent cx="5940425" cy="677487"/>
            <wp:effectExtent l="0" t="0" r="3175" b="889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940425" cy="677487"/>
                    </a:xfrm>
                    <a:prstGeom prst="rect">
                      <a:avLst/>
                    </a:prstGeom>
                  </pic:spPr>
                </pic:pic>
              </a:graphicData>
            </a:graphic>
          </wp:inline>
        </w:drawing>
      </w:r>
    </w:p>
    <w:p w:rsidR="00FF285E" w:rsidRPr="00FF285E" w:rsidRDefault="00FF285E" w:rsidP="00FF285E">
      <w:pPr>
        <w:ind w:firstLine="284"/>
        <w:jc w:val="both"/>
        <w:rPr>
          <w:rFonts w:ascii="Times New Roman" w:hAnsi="Times New Roman" w:cs="Times New Roman"/>
          <w:color w:val="000000"/>
          <w:sz w:val="24"/>
          <w:szCs w:val="24"/>
        </w:rPr>
      </w:pPr>
      <w:r w:rsidRPr="00FF285E">
        <w:rPr>
          <w:rFonts w:ascii="Times New Roman" w:hAnsi="Times New Roman" w:cs="Times New Roman"/>
          <w:color w:val="000000"/>
          <w:sz w:val="24"/>
          <w:szCs w:val="24"/>
        </w:rPr>
        <w:t xml:space="preserve">Массив target содержит сорта уже измеренных цветов, тоже записанные в виде массива NumPy. </w:t>
      </w:r>
      <w:r w:rsidRPr="00FF285E">
        <w:rPr>
          <w:rFonts w:ascii="Times New Roman" w:hAnsi="Times New Roman" w:cs="Times New Roman"/>
          <w:color w:val="000000"/>
          <w:sz w:val="24"/>
          <w:szCs w:val="24"/>
          <w:lang w:val="en-US"/>
        </w:rPr>
        <w:t>T</w:t>
      </w:r>
      <w:r w:rsidRPr="00FF285E">
        <w:rPr>
          <w:rFonts w:ascii="Times New Roman" w:hAnsi="Times New Roman" w:cs="Times New Roman"/>
          <w:color w:val="000000"/>
          <w:sz w:val="24"/>
          <w:szCs w:val="24"/>
        </w:rPr>
        <w:t>arget представляет собой одномерный массив, по одному элементу для каждого цветка:</w:t>
      </w:r>
    </w:p>
    <w:p w:rsidR="00FF285E" w:rsidRPr="00FF285E" w:rsidRDefault="00FF285E" w:rsidP="00FF285E">
      <w:pPr>
        <w:ind w:firstLine="284"/>
        <w:jc w:val="both"/>
        <w:rPr>
          <w:rStyle w:val="fontstyle01"/>
          <w:rFonts w:ascii="Times New Roman" w:hAnsi="Times New Roman" w:cs="Times New Roman"/>
          <w:sz w:val="24"/>
          <w:szCs w:val="24"/>
          <w:lang w:val="en-US"/>
        </w:rPr>
      </w:pPr>
      <w:r w:rsidRPr="00FF285E">
        <w:rPr>
          <w:rFonts w:ascii="Times New Roman" w:hAnsi="Times New Roman" w:cs="Times New Roman"/>
          <w:noProof/>
          <w:sz w:val="24"/>
          <w:szCs w:val="24"/>
          <w:lang w:eastAsia="ru-RU"/>
        </w:rPr>
        <w:drawing>
          <wp:inline distT="0" distB="0" distL="0" distR="0" wp14:anchorId="2486B782" wp14:editId="5F3AC726">
            <wp:extent cx="5724525" cy="1171575"/>
            <wp:effectExtent l="0" t="0" r="9525"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24525" cy="1171575"/>
                    </a:xfrm>
                    <a:prstGeom prst="rect">
                      <a:avLst/>
                    </a:prstGeom>
                  </pic:spPr>
                </pic:pic>
              </a:graphicData>
            </a:graphic>
          </wp:inline>
        </w:drawing>
      </w:r>
    </w:p>
    <w:p w:rsidR="00FF285E" w:rsidRPr="00FF285E" w:rsidRDefault="00FF285E" w:rsidP="00FF285E">
      <w:pPr>
        <w:ind w:firstLine="284"/>
        <w:jc w:val="both"/>
        <w:rPr>
          <w:rFonts w:ascii="Times New Roman" w:hAnsi="Times New Roman" w:cs="Times New Roman"/>
          <w:color w:val="000000"/>
          <w:sz w:val="24"/>
          <w:szCs w:val="24"/>
        </w:rPr>
      </w:pPr>
      <w:r w:rsidRPr="00FF285E">
        <w:rPr>
          <w:rFonts w:ascii="Times New Roman" w:hAnsi="Times New Roman" w:cs="Times New Roman"/>
          <w:color w:val="000000"/>
          <w:sz w:val="24"/>
          <w:szCs w:val="24"/>
        </w:rPr>
        <w:t>Сорта кодируются как целые числа от 0 до 2:</w:t>
      </w:r>
    </w:p>
    <w:p w:rsidR="00FF285E" w:rsidRPr="00FF285E" w:rsidRDefault="00FF285E" w:rsidP="00FF285E">
      <w:pPr>
        <w:ind w:firstLine="284"/>
        <w:jc w:val="both"/>
        <w:rPr>
          <w:rStyle w:val="fontstyle01"/>
          <w:rFonts w:ascii="Times New Roman" w:hAnsi="Times New Roman" w:cs="Times New Roman"/>
          <w:sz w:val="24"/>
          <w:szCs w:val="24"/>
          <w:lang w:val="en-US"/>
        </w:rPr>
      </w:pPr>
      <w:r w:rsidRPr="00FF285E">
        <w:rPr>
          <w:rFonts w:ascii="Times New Roman" w:hAnsi="Times New Roman" w:cs="Times New Roman"/>
          <w:noProof/>
          <w:sz w:val="24"/>
          <w:szCs w:val="24"/>
          <w:lang w:eastAsia="ru-RU"/>
        </w:rPr>
        <w:drawing>
          <wp:inline distT="0" distB="0" distL="0" distR="0" wp14:anchorId="6CF6DD3C" wp14:editId="55923E3B">
            <wp:extent cx="5940425" cy="670743"/>
            <wp:effectExtent l="0" t="0" r="317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940425" cy="670743"/>
                    </a:xfrm>
                    <a:prstGeom prst="rect">
                      <a:avLst/>
                    </a:prstGeom>
                  </pic:spPr>
                </pic:pic>
              </a:graphicData>
            </a:graphic>
          </wp:inline>
        </w:drawing>
      </w:r>
    </w:p>
    <w:p w:rsidR="00FF285E" w:rsidRPr="00FF285E" w:rsidRDefault="00FF285E" w:rsidP="00FF285E">
      <w:pPr>
        <w:ind w:firstLine="284"/>
        <w:jc w:val="both"/>
        <w:rPr>
          <w:rStyle w:val="fontstyle01"/>
          <w:rFonts w:ascii="Times New Roman" w:hAnsi="Times New Roman" w:cs="Times New Roman"/>
          <w:sz w:val="24"/>
          <w:szCs w:val="24"/>
        </w:rPr>
      </w:pPr>
      <w:r w:rsidRPr="00FF285E">
        <w:rPr>
          <w:rStyle w:val="fontstyle01"/>
          <w:rFonts w:ascii="Times New Roman" w:hAnsi="Times New Roman" w:cs="Times New Roman"/>
          <w:sz w:val="24"/>
          <w:szCs w:val="24"/>
        </w:rPr>
        <w:t>Шаг 2. Разбивка данных на обучающие и тестовые данные.</w:t>
      </w:r>
    </w:p>
    <w:p w:rsidR="00FF285E" w:rsidRPr="00FF285E" w:rsidRDefault="00FF285E" w:rsidP="00FF285E">
      <w:pPr>
        <w:ind w:firstLine="284"/>
        <w:jc w:val="both"/>
        <w:rPr>
          <w:rFonts w:ascii="Times New Roman" w:hAnsi="Times New Roman" w:cs="Times New Roman"/>
          <w:color w:val="000000"/>
          <w:sz w:val="24"/>
          <w:szCs w:val="24"/>
        </w:rPr>
      </w:pPr>
      <w:r w:rsidRPr="00FF285E">
        <w:rPr>
          <w:rStyle w:val="fontstyle01"/>
          <w:rFonts w:ascii="Times New Roman" w:hAnsi="Times New Roman" w:cs="Times New Roman"/>
          <w:sz w:val="24"/>
          <w:szCs w:val="24"/>
        </w:rPr>
        <w:t xml:space="preserve">Перед тем, как приступить к построению модели обучения, необходимо разделить данные на две выборки. </w:t>
      </w:r>
      <w:r w:rsidRPr="00FF285E">
        <w:rPr>
          <w:rFonts w:ascii="Times New Roman" w:hAnsi="Times New Roman" w:cs="Times New Roman"/>
          <w:color w:val="000000"/>
          <w:sz w:val="24"/>
          <w:szCs w:val="24"/>
        </w:rPr>
        <w:t>Одна часть данных</w:t>
      </w:r>
      <w:r w:rsidRPr="00FF285E">
        <w:rPr>
          <w:rFonts w:ascii="Times New Roman" w:hAnsi="Times New Roman" w:cs="Times New Roman"/>
          <w:color w:val="000000"/>
          <w:sz w:val="24"/>
          <w:szCs w:val="24"/>
        </w:rPr>
        <w:br/>
        <w:t>используется для построения нашей модели машинного обучения и</w:t>
      </w:r>
      <w:r w:rsidRPr="00FF285E">
        <w:rPr>
          <w:rFonts w:ascii="Times New Roman" w:hAnsi="Times New Roman" w:cs="Times New Roman"/>
          <w:color w:val="000000"/>
          <w:sz w:val="24"/>
          <w:szCs w:val="24"/>
        </w:rPr>
        <w:br/>
        <w:t>называется обучающими данными (training data) или обучающим</w:t>
      </w:r>
      <w:r w:rsidRPr="00FF285E">
        <w:rPr>
          <w:rFonts w:ascii="Times New Roman" w:hAnsi="Times New Roman" w:cs="Times New Roman"/>
          <w:color w:val="000000"/>
          <w:sz w:val="24"/>
          <w:szCs w:val="24"/>
        </w:rPr>
        <w:br/>
        <w:t>набором (training set). Остальные данные будут использованы для</w:t>
      </w:r>
      <w:r w:rsidRPr="00FF285E">
        <w:rPr>
          <w:rFonts w:ascii="Times New Roman" w:hAnsi="Times New Roman" w:cs="Times New Roman"/>
          <w:color w:val="000000"/>
          <w:sz w:val="24"/>
          <w:szCs w:val="24"/>
        </w:rPr>
        <w:br/>
        <w:t>оценки качества модели, их называют тестовыми данными (test data),</w:t>
      </w:r>
      <w:r w:rsidRPr="00FF285E">
        <w:rPr>
          <w:rFonts w:ascii="Times New Roman" w:hAnsi="Times New Roman" w:cs="Times New Roman"/>
          <w:color w:val="000000"/>
          <w:sz w:val="24"/>
          <w:szCs w:val="24"/>
        </w:rPr>
        <w:br/>
        <w:t xml:space="preserve">тестовым набором (test set) или контрольным набором (hold-out set). Это необходимо для проверки эффективности модели, в противном случае, если в модель представить все размеченные данные, то не будет возможности проверить, будет ли модель работать на новом наборе данных. </w:t>
      </w:r>
    </w:p>
    <w:p w:rsidR="00FF285E" w:rsidRPr="00FF285E" w:rsidRDefault="00FF285E" w:rsidP="00FF285E">
      <w:pPr>
        <w:ind w:firstLine="284"/>
        <w:jc w:val="both"/>
        <w:rPr>
          <w:rFonts w:ascii="Times New Roman" w:hAnsi="Times New Roman" w:cs="Times New Roman"/>
          <w:color w:val="000000"/>
          <w:sz w:val="24"/>
          <w:szCs w:val="24"/>
        </w:rPr>
      </w:pPr>
      <w:r w:rsidRPr="00FF285E">
        <w:rPr>
          <w:rFonts w:ascii="Times New Roman" w:hAnsi="Times New Roman" w:cs="Times New Roman"/>
          <w:color w:val="000000"/>
          <w:sz w:val="24"/>
          <w:szCs w:val="24"/>
        </w:rPr>
        <w:t>В библиотеке scikit-learn есть функция train_test_split, которая</w:t>
      </w:r>
      <w:r w:rsidRPr="00FF285E">
        <w:rPr>
          <w:rFonts w:ascii="Times New Roman" w:hAnsi="Times New Roman" w:cs="Times New Roman"/>
          <w:color w:val="000000"/>
          <w:sz w:val="24"/>
          <w:szCs w:val="24"/>
        </w:rPr>
        <w:br/>
        <w:t>перемешивает набор данных и разбивает его на две части. Эта функция</w:t>
      </w:r>
      <w:r w:rsidRPr="00FF285E">
        <w:rPr>
          <w:rFonts w:ascii="Times New Roman" w:hAnsi="Times New Roman" w:cs="Times New Roman"/>
          <w:color w:val="000000"/>
          <w:sz w:val="24"/>
          <w:szCs w:val="24"/>
        </w:rPr>
        <w:br/>
        <w:t>отбирает в обучающий набор 75% строк данных с соответствующими</w:t>
      </w:r>
      <w:r w:rsidRPr="00FF285E">
        <w:rPr>
          <w:rFonts w:ascii="Times New Roman" w:hAnsi="Times New Roman" w:cs="Times New Roman"/>
          <w:color w:val="000000"/>
          <w:sz w:val="24"/>
          <w:szCs w:val="24"/>
        </w:rPr>
        <w:br/>
      </w:r>
      <w:r w:rsidRPr="00FF285E">
        <w:rPr>
          <w:rFonts w:ascii="Times New Roman" w:hAnsi="Times New Roman" w:cs="Times New Roman"/>
          <w:color w:val="000000"/>
          <w:sz w:val="24"/>
          <w:szCs w:val="24"/>
        </w:rPr>
        <w:lastRenderedPageBreak/>
        <w:t>метками. Оставшиеся 25% данных с метками объявляются тестовым</w:t>
      </w:r>
      <w:r w:rsidRPr="00FF285E">
        <w:rPr>
          <w:rFonts w:ascii="Times New Roman" w:hAnsi="Times New Roman" w:cs="Times New Roman"/>
          <w:color w:val="000000"/>
          <w:sz w:val="24"/>
          <w:szCs w:val="24"/>
        </w:rPr>
        <w:br/>
        <w:t>набором. Вопрос о том, сколько данных отбирать в обучающий и</w:t>
      </w:r>
      <w:r w:rsidRPr="00FF285E">
        <w:rPr>
          <w:rFonts w:ascii="Times New Roman" w:hAnsi="Times New Roman" w:cs="Times New Roman"/>
          <w:color w:val="000000"/>
          <w:sz w:val="24"/>
          <w:szCs w:val="24"/>
        </w:rPr>
        <w:br/>
        <w:t>тестовый наборы, является дискуссионным, однако использование</w:t>
      </w:r>
      <w:r w:rsidRPr="00FF285E">
        <w:rPr>
          <w:rFonts w:ascii="Times New Roman" w:hAnsi="Times New Roman" w:cs="Times New Roman"/>
          <w:color w:val="000000"/>
          <w:sz w:val="24"/>
          <w:szCs w:val="24"/>
        </w:rPr>
        <w:br/>
        <w:t>тестового набора, содержащего 25% данных, является хорошим</w:t>
      </w:r>
      <w:r w:rsidRPr="00FF285E">
        <w:rPr>
          <w:rFonts w:ascii="Times New Roman" w:hAnsi="Times New Roman" w:cs="Times New Roman"/>
          <w:color w:val="000000"/>
          <w:sz w:val="24"/>
          <w:szCs w:val="24"/>
        </w:rPr>
        <w:br/>
        <w:t>правилом В scikit-learn данные, как правило, обозначаются заглавной X, тогда</w:t>
      </w:r>
      <w:r w:rsidRPr="00FF285E">
        <w:rPr>
          <w:rFonts w:ascii="Times New Roman" w:hAnsi="Times New Roman" w:cs="Times New Roman"/>
          <w:color w:val="000000"/>
          <w:sz w:val="24"/>
          <w:szCs w:val="24"/>
        </w:rPr>
        <w:br/>
        <w:t>как метки обозначаются строчной у. Это навеяно стандартной</w:t>
      </w:r>
      <w:r w:rsidRPr="00FF285E">
        <w:rPr>
          <w:rFonts w:ascii="Times New Roman" w:hAnsi="Times New Roman" w:cs="Times New Roman"/>
          <w:color w:val="000000"/>
          <w:sz w:val="24"/>
          <w:szCs w:val="24"/>
        </w:rPr>
        <w:br/>
        <w:t>математической формулой f(х)=у, где х является аргументом функции, а</w:t>
      </w:r>
      <w:r w:rsidRPr="00FF285E">
        <w:rPr>
          <w:rFonts w:ascii="Times New Roman" w:hAnsi="Times New Roman" w:cs="Times New Roman"/>
          <w:color w:val="000000"/>
          <w:sz w:val="24"/>
          <w:szCs w:val="24"/>
        </w:rPr>
        <w:br/>
        <w:t>у – выводом. В соответствии с некоторыми математическими</w:t>
      </w:r>
      <w:r w:rsidRPr="00FF285E">
        <w:rPr>
          <w:rFonts w:ascii="Times New Roman" w:hAnsi="Times New Roman" w:cs="Times New Roman"/>
          <w:color w:val="000000"/>
          <w:sz w:val="24"/>
          <w:szCs w:val="24"/>
        </w:rPr>
        <w:br/>
        <w:t>соглашениями мы используем заглавную X, потому что данные</w:t>
      </w:r>
      <w:r w:rsidRPr="00FF285E">
        <w:rPr>
          <w:rFonts w:ascii="Times New Roman" w:hAnsi="Times New Roman" w:cs="Times New Roman"/>
          <w:color w:val="000000"/>
          <w:sz w:val="24"/>
          <w:szCs w:val="24"/>
        </w:rPr>
        <w:br/>
        <w:t>представляют собой двумерный массив (матрицу) и строчную у, потому</w:t>
      </w:r>
      <w:r w:rsidRPr="00FF285E">
        <w:rPr>
          <w:rFonts w:ascii="Times New Roman" w:hAnsi="Times New Roman" w:cs="Times New Roman"/>
          <w:color w:val="000000"/>
          <w:sz w:val="24"/>
          <w:szCs w:val="24"/>
        </w:rPr>
        <w:br/>
        <w:t>что целевая переменная – это одномерный массив (вектор).</w:t>
      </w:r>
      <w:r w:rsidRPr="00FF285E">
        <w:rPr>
          <w:rFonts w:ascii="Times New Roman" w:hAnsi="Times New Roman" w:cs="Times New Roman"/>
          <w:color w:val="000000"/>
          <w:sz w:val="24"/>
          <w:szCs w:val="24"/>
        </w:rPr>
        <w:br/>
        <w:t>Давайте вызовем функцию train_test_split для наших данных и</w:t>
      </w:r>
      <w:r w:rsidRPr="00FF285E">
        <w:rPr>
          <w:rFonts w:ascii="Times New Roman" w:hAnsi="Times New Roman" w:cs="Times New Roman"/>
          <w:color w:val="000000"/>
          <w:sz w:val="24"/>
          <w:szCs w:val="24"/>
        </w:rPr>
        <w:br/>
        <w:t>зададим обучающие данные, обучающие метки, тестовые данные,</w:t>
      </w:r>
      <w:r w:rsidRPr="00FF285E">
        <w:rPr>
          <w:rFonts w:ascii="Times New Roman" w:hAnsi="Times New Roman" w:cs="Times New Roman"/>
          <w:color w:val="000000"/>
          <w:sz w:val="24"/>
          <w:szCs w:val="24"/>
        </w:rPr>
        <w:br/>
        <w:t>тестовые метки, используя вышеупомянутые буквы:</w:t>
      </w:r>
    </w:p>
    <w:p w:rsidR="00FF285E" w:rsidRPr="00FF285E" w:rsidRDefault="00FF285E" w:rsidP="00FF285E">
      <w:pPr>
        <w:ind w:firstLine="284"/>
        <w:jc w:val="both"/>
        <w:rPr>
          <w:rStyle w:val="fontstyle01"/>
          <w:rFonts w:ascii="Times New Roman" w:hAnsi="Times New Roman" w:cs="Times New Roman"/>
          <w:sz w:val="24"/>
          <w:szCs w:val="24"/>
        </w:rPr>
      </w:pPr>
      <w:r w:rsidRPr="00FF285E">
        <w:rPr>
          <w:rFonts w:ascii="Times New Roman" w:hAnsi="Times New Roman" w:cs="Times New Roman"/>
          <w:noProof/>
          <w:sz w:val="24"/>
          <w:szCs w:val="24"/>
          <w:lang w:eastAsia="ru-RU"/>
        </w:rPr>
        <w:drawing>
          <wp:inline distT="0" distB="0" distL="0" distR="0" wp14:anchorId="666A4BF3" wp14:editId="16F0A669">
            <wp:extent cx="5940425" cy="1178580"/>
            <wp:effectExtent l="0" t="0" r="3175" b="254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940425" cy="1178580"/>
                    </a:xfrm>
                    <a:prstGeom prst="rect">
                      <a:avLst/>
                    </a:prstGeom>
                  </pic:spPr>
                </pic:pic>
              </a:graphicData>
            </a:graphic>
          </wp:inline>
        </w:drawing>
      </w:r>
    </w:p>
    <w:p w:rsidR="00FF285E" w:rsidRPr="00FF285E" w:rsidRDefault="00FF285E" w:rsidP="00FF285E">
      <w:pPr>
        <w:ind w:firstLine="284"/>
        <w:jc w:val="both"/>
        <w:rPr>
          <w:rFonts w:ascii="Times New Roman" w:hAnsi="Times New Roman" w:cs="Times New Roman"/>
          <w:color w:val="000000"/>
          <w:sz w:val="24"/>
          <w:szCs w:val="24"/>
        </w:rPr>
      </w:pPr>
      <w:r w:rsidRPr="00FF285E">
        <w:rPr>
          <w:rFonts w:ascii="Times New Roman" w:hAnsi="Times New Roman" w:cs="Times New Roman"/>
          <w:color w:val="000000"/>
          <w:sz w:val="24"/>
          <w:szCs w:val="24"/>
        </w:rPr>
        <w:t>Перед разбиением функция train_test_split перемешивает набор</w:t>
      </w:r>
      <w:r w:rsidRPr="00FF285E">
        <w:rPr>
          <w:rFonts w:ascii="Times New Roman" w:hAnsi="Times New Roman" w:cs="Times New Roman"/>
          <w:color w:val="000000"/>
          <w:sz w:val="24"/>
          <w:szCs w:val="24"/>
        </w:rPr>
        <w:br/>
        <w:t>данных с помощью генератора псевдослучайных чисел. Если мы просто</w:t>
      </w:r>
      <w:r w:rsidRPr="00FF285E">
        <w:rPr>
          <w:rFonts w:ascii="Times New Roman" w:hAnsi="Times New Roman" w:cs="Times New Roman"/>
          <w:color w:val="000000"/>
          <w:sz w:val="24"/>
          <w:szCs w:val="24"/>
        </w:rPr>
        <w:br/>
        <w:t>возьмем последние 25% наблюдений в качестве тестового набора, все</w:t>
      </w:r>
      <w:r w:rsidRPr="00FF285E">
        <w:rPr>
          <w:rFonts w:ascii="Times New Roman" w:hAnsi="Times New Roman" w:cs="Times New Roman"/>
          <w:color w:val="000000"/>
          <w:sz w:val="24"/>
          <w:szCs w:val="24"/>
        </w:rPr>
        <w:br/>
        <w:t>точки данных будет иметь метку 2, поскольку все точки данных</w:t>
      </w:r>
      <w:r w:rsidRPr="00FF285E">
        <w:rPr>
          <w:rFonts w:ascii="Times New Roman" w:hAnsi="Times New Roman" w:cs="Times New Roman"/>
          <w:color w:val="000000"/>
          <w:sz w:val="24"/>
          <w:szCs w:val="24"/>
        </w:rPr>
        <w:br/>
        <w:t>отсортированы по меткам.</w:t>
      </w:r>
    </w:p>
    <w:p w:rsidR="00FF285E" w:rsidRPr="00FF285E" w:rsidRDefault="00FF285E" w:rsidP="00FF285E">
      <w:pPr>
        <w:ind w:firstLine="284"/>
        <w:jc w:val="both"/>
        <w:rPr>
          <w:rFonts w:ascii="Times New Roman" w:hAnsi="Times New Roman" w:cs="Times New Roman"/>
          <w:color w:val="000000"/>
          <w:sz w:val="24"/>
          <w:szCs w:val="24"/>
        </w:rPr>
      </w:pPr>
      <w:r w:rsidRPr="00FF285E">
        <w:rPr>
          <w:rFonts w:ascii="Times New Roman" w:hAnsi="Times New Roman" w:cs="Times New Roman"/>
          <w:color w:val="000000"/>
          <w:sz w:val="24"/>
          <w:szCs w:val="24"/>
        </w:rPr>
        <w:t>Выводом функции train_test_split являются X_train, X_test,</w:t>
      </w:r>
      <w:r w:rsidRPr="00FF285E">
        <w:rPr>
          <w:rFonts w:ascii="Times New Roman" w:hAnsi="Times New Roman" w:cs="Times New Roman"/>
          <w:color w:val="000000"/>
          <w:sz w:val="24"/>
          <w:szCs w:val="24"/>
        </w:rPr>
        <w:br/>
        <w:t>y_train и y_test, которые все являются массивами Numpy. X_train</w:t>
      </w:r>
      <w:r w:rsidRPr="00FF285E">
        <w:rPr>
          <w:rFonts w:ascii="Times New Roman" w:hAnsi="Times New Roman" w:cs="Times New Roman"/>
          <w:color w:val="000000"/>
          <w:sz w:val="24"/>
          <w:szCs w:val="24"/>
        </w:rPr>
        <w:br/>
        <w:t>содержит 75% строк набора данных, а X_test содержит оставшиеся 25%:</w:t>
      </w:r>
    </w:p>
    <w:p w:rsidR="00FF285E" w:rsidRPr="00FF285E" w:rsidRDefault="00FF285E" w:rsidP="00FF285E">
      <w:pPr>
        <w:ind w:firstLine="284"/>
        <w:jc w:val="both"/>
        <w:rPr>
          <w:rStyle w:val="fontstyle01"/>
          <w:rFonts w:ascii="Times New Roman" w:hAnsi="Times New Roman" w:cs="Times New Roman"/>
          <w:sz w:val="24"/>
          <w:szCs w:val="24"/>
        </w:rPr>
      </w:pPr>
      <w:r w:rsidRPr="00FF285E">
        <w:rPr>
          <w:rFonts w:ascii="Times New Roman" w:hAnsi="Times New Roman" w:cs="Times New Roman"/>
          <w:noProof/>
          <w:sz w:val="24"/>
          <w:szCs w:val="24"/>
          <w:lang w:eastAsia="ru-RU"/>
        </w:rPr>
        <w:drawing>
          <wp:inline distT="0" distB="0" distL="0" distR="0" wp14:anchorId="292CCAA9" wp14:editId="366777EF">
            <wp:extent cx="4667250" cy="1323975"/>
            <wp:effectExtent l="0" t="0" r="0"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4667250" cy="1323975"/>
                    </a:xfrm>
                    <a:prstGeom prst="rect">
                      <a:avLst/>
                    </a:prstGeom>
                  </pic:spPr>
                </pic:pic>
              </a:graphicData>
            </a:graphic>
          </wp:inline>
        </w:drawing>
      </w:r>
    </w:p>
    <w:p w:rsidR="00FF285E" w:rsidRPr="00FF285E" w:rsidRDefault="00FF285E" w:rsidP="00FF285E">
      <w:pPr>
        <w:ind w:firstLine="284"/>
        <w:jc w:val="both"/>
        <w:rPr>
          <w:rStyle w:val="fontstyle01"/>
          <w:rFonts w:ascii="Times New Roman" w:hAnsi="Times New Roman" w:cs="Times New Roman"/>
          <w:sz w:val="24"/>
          <w:szCs w:val="24"/>
        </w:rPr>
      </w:pPr>
      <w:r w:rsidRPr="00FF285E">
        <w:rPr>
          <w:rStyle w:val="fontstyle01"/>
          <w:rFonts w:ascii="Times New Roman" w:hAnsi="Times New Roman" w:cs="Times New Roman"/>
          <w:sz w:val="24"/>
          <w:szCs w:val="24"/>
        </w:rPr>
        <w:t>Шаг 3. Визуализация данных.</w:t>
      </w:r>
    </w:p>
    <w:p w:rsidR="00FF285E" w:rsidRPr="00FF285E" w:rsidRDefault="00FF285E" w:rsidP="00FF285E">
      <w:pPr>
        <w:ind w:firstLine="284"/>
        <w:jc w:val="both"/>
        <w:rPr>
          <w:rFonts w:ascii="Times New Roman" w:hAnsi="Times New Roman" w:cs="Times New Roman"/>
          <w:color w:val="000000"/>
          <w:sz w:val="24"/>
          <w:szCs w:val="24"/>
        </w:rPr>
      </w:pPr>
      <w:r w:rsidRPr="00FF285E">
        <w:rPr>
          <w:rFonts w:ascii="Times New Roman" w:hAnsi="Times New Roman" w:cs="Times New Roman"/>
          <w:color w:val="000000"/>
          <w:sz w:val="24"/>
          <w:szCs w:val="24"/>
        </w:rPr>
        <w:t>Один из лучших способов исследовать данные – визуализировать их.</w:t>
      </w:r>
      <w:r w:rsidRPr="00FF285E">
        <w:rPr>
          <w:rFonts w:ascii="Times New Roman" w:hAnsi="Times New Roman" w:cs="Times New Roman"/>
          <w:color w:val="000000"/>
          <w:sz w:val="24"/>
          <w:szCs w:val="24"/>
        </w:rPr>
        <w:br/>
        <w:t>Это можно сделать, используя диаграмму рассеяния (scatter plot). В</w:t>
      </w:r>
      <w:r w:rsidRPr="00FF285E">
        <w:rPr>
          <w:rFonts w:ascii="Times New Roman" w:hAnsi="Times New Roman" w:cs="Times New Roman"/>
          <w:color w:val="000000"/>
          <w:sz w:val="24"/>
          <w:szCs w:val="24"/>
        </w:rPr>
        <w:br/>
        <w:t>диаграмме рассеяния один признак откладывается по оси х, а другой</w:t>
      </w:r>
      <w:r w:rsidRPr="00FF285E">
        <w:rPr>
          <w:rFonts w:ascii="Times New Roman" w:hAnsi="Times New Roman" w:cs="Times New Roman"/>
          <w:color w:val="000000"/>
          <w:sz w:val="24"/>
          <w:szCs w:val="24"/>
        </w:rPr>
        <w:br/>
        <w:t>признак – по оси у, каждому наблюдению соответствует точка.</w:t>
      </w:r>
    </w:p>
    <w:p w:rsidR="00FF285E" w:rsidRPr="00FF285E" w:rsidRDefault="00FF285E" w:rsidP="00FF285E">
      <w:pPr>
        <w:ind w:firstLine="284"/>
        <w:rPr>
          <w:rFonts w:ascii="Times New Roman" w:hAnsi="Times New Roman" w:cs="Times New Roman"/>
          <w:color w:val="000000"/>
          <w:sz w:val="24"/>
          <w:szCs w:val="24"/>
        </w:rPr>
      </w:pPr>
      <w:r w:rsidRPr="00FF285E">
        <w:rPr>
          <w:rFonts w:ascii="Times New Roman" w:hAnsi="Times New Roman" w:cs="Times New Roman"/>
          <w:color w:val="000000"/>
          <w:sz w:val="24"/>
          <w:szCs w:val="24"/>
        </w:rPr>
        <w:lastRenderedPageBreak/>
        <w:t>Необходимо построить матрицу диаграмм рассеяния</w:t>
      </w:r>
      <w:r w:rsidRPr="00FF285E">
        <w:rPr>
          <w:rFonts w:ascii="Times New Roman" w:hAnsi="Times New Roman" w:cs="Times New Roman"/>
          <w:color w:val="000000"/>
          <w:sz w:val="24"/>
          <w:szCs w:val="24"/>
        </w:rPr>
        <w:br/>
        <w:t>(scatterplot matrix) или парные диаграммы рассеяния (pair plots), на</w:t>
      </w:r>
      <w:r w:rsidRPr="00FF285E">
        <w:rPr>
          <w:rFonts w:ascii="Times New Roman" w:hAnsi="Times New Roman" w:cs="Times New Roman"/>
          <w:color w:val="000000"/>
          <w:sz w:val="24"/>
          <w:szCs w:val="24"/>
        </w:rPr>
        <w:br/>
        <w:t>которых будут изображены все возможные пары признаков.</w:t>
      </w:r>
      <w:r w:rsidRPr="00FF285E">
        <w:rPr>
          <w:rStyle w:val="fontstyle01"/>
          <w:rFonts w:ascii="Times New Roman" w:hAnsi="Times New Roman" w:cs="Times New Roman"/>
          <w:sz w:val="24"/>
          <w:szCs w:val="24"/>
        </w:rPr>
        <w:t xml:space="preserve"> </w:t>
      </w:r>
      <w:r w:rsidRPr="00FF285E">
        <w:rPr>
          <w:rFonts w:ascii="Times New Roman" w:hAnsi="Times New Roman" w:cs="Times New Roman"/>
          <w:color w:val="000000"/>
          <w:sz w:val="24"/>
          <w:szCs w:val="24"/>
        </w:rPr>
        <w:t>В pandas есть функция для создания парных диаграмм рассеяния под названием scatter_matrix. По диагонали этой матрицы располагаются гистограммы каждого признака:</w:t>
      </w:r>
    </w:p>
    <w:p w:rsidR="00FF285E" w:rsidRPr="00FF285E" w:rsidRDefault="00FF285E" w:rsidP="00FF285E">
      <w:pPr>
        <w:ind w:firstLine="284"/>
        <w:rPr>
          <w:rStyle w:val="fontstyle01"/>
          <w:rFonts w:ascii="Times New Roman" w:hAnsi="Times New Roman" w:cs="Times New Roman"/>
          <w:sz w:val="24"/>
          <w:szCs w:val="24"/>
        </w:rPr>
      </w:pPr>
      <w:r w:rsidRPr="00FF285E">
        <w:rPr>
          <w:rFonts w:ascii="Times New Roman" w:hAnsi="Times New Roman" w:cs="Times New Roman"/>
          <w:noProof/>
          <w:sz w:val="24"/>
          <w:szCs w:val="24"/>
          <w:lang w:eastAsia="ru-RU"/>
        </w:rPr>
        <w:drawing>
          <wp:inline distT="0" distB="0" distL="0" distR="0" wp14:anchorId="3A70CAB1" wp14:editId="141CAAFD">
            <wp:extent cx="5080958" cy="1360972"/>
            <wp:effectExtent l="0" t="0" r="571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1"/>
                    <a:srcRect l="6547" r="36427"/>
                    <a:stretch/>
                  </pic:blipFill>
                  <pic:spPr bwMode="auto">
                    <a:xfrm>
                      <a:off x="0" y="0"/>
                      <a:ext cx="5090097" cy="1363420"/>
                    </a:xfrm>
                    <a:prstGeom prst="rect">
                      <a:avLst/>
                    </a:prstGeom>
                    <a:ln>
                      <a:noFill/>
                    </a:ln>
                    <a:extLst>
                      <a:ext uri="{53640926-AAD7-44D8-BBD7-CCE9431645EC}">
                        <a14:shadowObscured xmlns:a14="http://schemas.microsoft.com/office/drawing/2010/main"/>
                      </a:ext>
                    </a:extLst>
                  </pic:spPr>
                </pic:pic>
              </a:graphicData>
            </a:graphic>
          </wp:inline>
        </w:drawing>
      </w:r>
    </w:p>
    <w:p w:rsidR="00FF285E" w:rsidRPr="00FF285E" w:rsidRDefault="00FF285E" w:rsidP="00FF285E">
      <w:pPr>
        <w:ind w:firstLine="284"/>
        <w:rPr>
          <w:rStyle w:val="fontstyle01"/>
          <w:rFonts w:ascii="Times New Roman" w:hAnsi="Times New Roman" w:cs="Times New Roman"/>
          <w:sz w:val="24"/>
          <w:szCs w:val="24"/>
        </w:rPr>
      </w:pPr>
      <w:r w:rsidRPr="00FF285E">
        <w:rPr>
          <w:rStyle w:val="fontstyle01"/>
          <w:rFonts w:ascii="Times New Roman" w:hAnsi="Times New Roman" w:cs="Times New Roman"/>
          <w:sz w:val="24"/>
          <w:szCs w:val="24"/>
        </w:rPr>
        <w:t xml:space="preserve">Шаг 4. Построение модели </w:t>
      </w:r>
      <w:r w:rsidRPr="00FF285E">
        <w:rPr>
          <w:rStyle w:val="fontstyle01"/>
          <w:rFonts w:ascii="Times New Roman" w:hAnsi="Times New Roman" w:cs="Times New Roman"/>
          <w:i/>
          <w:sz w:val="24"/>
          <w:szCs w:val="24"/>
          <w:lang w:val="en-US"/>
        </w:rPr>
        <w:t>k</w:t>
      </w:r>
      <w:r w:rsidRPr="00FF285E">
        <w:rPr>
          <w:rStyle w:val="fontstyle01"/>
          <w:rFonts w:ascii="Times New Roman" w:hAnsi="Times New Roman" w:cs="Times New Roman"/>
          <w:sz w:val="24"/>
          <w:szCs w:val="24"/>
        </w:rPr>
        <w:t xml:space="preserve"> ближайших соседей</w:t>
      </w:r>
    </w:p>
    <w:p w:rsidR="00FF285E" w:rsidRPr="00FF285E" w:rsidRDefault="00FF285E" w:rsidP="00FF285E">
      <w:pPr>
        <w:ind w:firstLine="284"/>
        <w:jc w:val="both"/>
        <w:rPr>
          <w:rFonts w:ascii="Times New Roman" w:hAnsi="Times New Roman" w:cs="Times New Roman"/>
          <w:color w:val="000000"/>
          <w:sz w:val="24"/>
          <w:szCs w:val="24"/>
        </w:rPr>
      </w:pPr>
      <w:r w:rsidRPr="00FF285E">
        <w:rPr>
          <w:rFonts w:ascii="Times New Roman" w:hAnsi="Times New Roman" w:cs="Times New Roman"/>
          <w:color w:val="000000"/>
          <w:sz w:val="24"/>
          <w:szCs w:val="24"/>
        </w:rPr>
        <w:t>Теперь мы можем начать строить реальную модель машинного обучения.</w:t>
      </w:r>
      <w:r w:rsidRPr="00FF285E">
        <w:rPr>
          <w:rFonts w:ascii="Times New Roman" w:hAnsi="Times New Roman" w:cs="Times New Roman"/>
          <w:color w:val="000000"/>
          <w:sz w:val="24"/>
          <w:szCs w:val="24"/>
        </w:rPr>
        <w:br/>
        <w:t>В библиотеке scikit-learn имеется довольно много алгоритмов классификации, которые мы могли бы использовать для построения</w:t>
      </w:r>
      <w:r w:rsidRPr="00FF285E">
        <w:rPr>
          <w:rFonts w:ascii="Times New Roman" w:hAnsi="Times New Roman" w:cs="Times New Roman"/>
          <w:color w:val="000000"/>
          <w:sz w:val="24"/>
          <w:szCs w:val="24"/>
        </w:rPr>
        <w:br/>
        <w:t>модели. В данном примере мы будем использовать классификатор на</w:t>
      </w:r>
      <w:r w:rsidRPr="00FF285E">
        <w:rPr>
          <w:rFonts w:ascii="Times New Roman" w:hAnsi="Times New Roman" w:cs="Times New Roman"/>
          <w:color w:val="000000"/>
          <w:sz w:val="24"/>
          <w:szCs w:val="24"/>
        </w:rPr>
        <w:br/>
        <w:t>основе метода k ближайших соседей, который легко интерпретировать.</w:t>
      </w:r>
      <w:r w:rsidRPr="00FF285E">
        <w:rPr>
          <w:rFonts w:ascii="Times New Roman" w:hAnsi="Times New Roman" w:cs="Times New Roman"/>
          <w:color w:val="000000"/>
          <w:sz w:val="24"/>
          <w:szCs w:val="24"/>
        </w:rPr>
        <w:br/>
        <w:t>Построение этой модели заключается лишь в запоминании обучающего</w:t>
      </w:r>
      <w:r w:rsidRPr="00FF285E">
        <w:rPr>
          <w:rFonts w:ascii="Times New Roman" w:hAnsi="Times New Roman" w:cs="Times New Roman"/>
          <w:color w:val="000000"/>
          <w:sz w:val="24"/>
          <w:szCs w:val="24"/>
        </w:rPr>
        <w:br/>
        <w:t>набора. Для того, чтобы сделать прогноз для новой точки данных,</w:t>
      </w:r>
      <w:r w:rsidRPr="00FF285E">
        <w:rPr>
          <w:rFonts w:ascii="Times New Roman" w:hAnsi="Times New Roman" w:cs="Times New Roman"/>
          <w:color w:val="000000"/>
          <w:sz w:val="24"/>
          <w:szCs w:val="24"/>
        </w:rPr>
        <w:br/>
        <w:t>алгоритм находит точку в обучающем наборе, которая находится ближе</w:t>
      </w:r>
      <w:r w:rsidRPr="00FF285E">
        <w:rPr>
          <w:rFonts w:ascii="Times New Roman" w:hAnsi="Times New Roman" w:cs="Times New Roman"/>
          <w:color w:val="000000"/>
          <w:sz w:val="24"/>
          <w:szCs w:val="24"/>
        </w:rPr>
        <w:br/>
        <w:t>всего к новой точке. Затем он присваивает метку, принадлежащую этой</w:t>
      </w:r>
      <w:r w:rsidRPr="00FF285E">
        <w:rPr>
          <w:rFonts w:ascii="Times New Roman" w:hAnsi="Times New Roman" w:cs="Times New Roman"/>
          <w:color w:val="000000"/>
          <w:sz w:val="24"/>
          <w:szCs w:val="24"/>
        </w:rPr>
        <w:br/>
        <w:t>точке обучающего набора, новой точке данных.</w:t>
      </w:r>
    </w:p>
    <w:p w:rsidR="00FF285E" w:rsidRPr="00FF285E" w:rsidRDefault="00FF285E" w:rsidP="00FF285E">
      <w:pPr>
        <w:ind w:firstLine="284"/>
        <w:rPr>
          <w:rFonts w:ascii="Times New Roman" w:hAnsi="Times New Roman" w:cs="Times New Roman"/>
          <w:color w:val="000000"/>
          <w:sz w:val="24"/>
          <w:szCs w:val="24"/>
        </w:rPr>
      </w:pPr>
      <w:r w:rsidRPr="00FF285E">
        <w:rPr>
          <w:rFonts w:ascii="Times New Roman" w:hAnsi="Times New Roman" w:cs="Times New Roman"/>
          <w:color w:val="000000"/>
          <w:sz w:val="24"/>
          <w:szCs w:val="24"/>
        </w:rPr>
        <w:t>k в методе k ближайших соседей означает, что вместо того, чтобы</w:t>
      </w:r>
      <w:r w:rsidRPr="00FF285E">
        <w:rPr>
          <w:rFonts w:ascii="Times New Roman" w:hAnsi="Times New Roman" w:cs="Times New Roman"/>
          <w:color w:val="000000"/>
          <w:sz w:val="24"/>
          <w:szCs w:val="24"/>
        </w:rPr>
        <w:br/>
        <w:t>использовать лишь ближайшего соседа новой точки данных, мы в ходе</w:t>
      </w:r>
      <w:r w:rsidRPr="00FF285E">
        <w:rPr>
          <w:rFonts w:ascii="Times New Roman" w:hAnsi="Times New Roman" w:cs="Times New Roman"/>
          <w:color w:val="000000"/>
          <w:sz w:val="24"/>
          <w:szCs w:val="24"/>
        </w:rPr>
        <w:br/>
        <w:t>обучения можем рассмотреть любое фиксированное число (k) соседей</w:t>
      </w:r>
      <w:r w:rsidRPr="00FF285E">
        <w:rPr>
          <w:rFonts w:ascii="Times New Roman" w:hAnsi="Times New Roman" w:cs="Times New Roman"/>
          <w:color w:val="000000"/>
          <w:sz w:val="24"/>
          <w:szCs w:val="24"/>
        </w:rPr>
        <w:br/>
        <w:t>(например, рассмотреть ближайшие три или пять соседей). Тогда мы</w:t>
      </w:r>
      <w:r w:rsidRPr="00FF285E">
        <w:rPr>
          <w:rFonts w:ascii="Times New Roman" w:hAnsi="Times New Roman" w:cs="Times New Roman"/>
          <w:color w:val="000000"/>
          <w:sz w:val="24"/>
          <w:szCs w:val="24"/>
        </w:rPr>
        <w:br/>
        <w:t>можем сделать прогноз для точки данных, используя класс, которому</w:t>
      </w:r>
      <w:r w:rsidRPr="00FF285E">
        <w:rPr>
          <w:rFonts w:ascii="Times New Roman" w:hAnsi="Times New Roman" w:cs="Times New Roman"/>
          <w:color w:val="000000"/>
          <w:sz w:val="24"/>
          <w:szCs w:val="24"/>
        </w:rPr>
        <w:br/>
        <w:t>принадлежит большинство ее соседей. Подробнее мы поговорим об этом</w:t>
      </w:r>
      <w:r w:rsidRPr="00FF285E">
        <w:rPr>
          <w:rFonts w:ascii="Times New Roman" w:hAnsi="Times New Roman" w:cs="Times New Roman"/>
          <w:color w:val="000000"/>
          <w:sz w:val="24"/>
          <w:szCs w:val="24"/>
        </w:rPr>
        <w:br/>
        <w:t>в главе 2, а в данный момент мы будем использовать только одного</w:t>
      </w:r>
      <w:r w:rsidRPr="00FF285E">
        <w:rPr>
          <w:rFonts w:ascii="Times New Roman" w:hAnsi="Times New Roman" w:cs="Times New Roman"/>
          <w:color w:val="000000"/>
          <w:sz w:val="24"/>
          <w:szCs w:val="24"/>
        </w:rPr>
        <w:br/>
        <w:t>соседа.</w:t>
      </w:r>
      <w:r w:rsidRPr="00FF285E">
        <w:rPr>
          <w:rFonts w:ascii="Times New Roman" w:hAnsi="Times New Roman" w:cs="Times New Roman"/>
          <w:color w:val="000000"/>
          <w:sz w:val="24"/>
          <w:szCs w:val="24"/>
        </w:rPr>
        <w:br/>
        <w:t>В scikit-learn все модели машинного обучения реализованы в собственных классах, называемых классами Estimator. Алгоритм классификации на основе метода k ближайших соседей реализован в классификаторе KNeighborsClassifier модуля neighbors. Прежде чем использовать эту модель, нам нужно создать объект-экземпляр класса.</w:t>
      </w:r>
    </w:p>
    <w:p w:rsidR="00FF285E" w:rsidRPr="00FF285E" w:rsidRDefault="00FF285E" w:rsidP="00FF285E">
      <w:pPr>
        <w:ind w:firstLine="284"/>
        <w:rPr>
          <w:rFonts w:ascii="Times New Roman" w:hAnsi="Times New Roman" w:cs="Times New Roman"/>
          <w:noProof/>
          <w:sz w:val="24"/>
          <w:szCs w:val="24"/>
          <w:lang w:eastAsia="ru-RU"/>
        </w:rPr>
      </w:pPr>
      <w:r w:rsidRPr="00FF285E">
        <w:rPr>
          <w:rFonts w:ascii="Times New Roman" w:hAnsi="Times New Roman" w:cs="Times New Roman"/>
          <w:color w:val="000000"/>
          <w:sz w:val="24"/>
          <w:szCs w:val="24"/>
        </w:rPr>
        <w:t>Это произойдет, когда мы зададим параметры модели. Самым важным</w:t>
      </w:r>
      <w:r w:rsidRPr="00FF285E">
        <w:rPr>
          <w:rFonts w:ascii="Times New Roman" w:hAnsi="Times New Roman" w:cs="Times New Roman"/>
          <w:color w:val="000000"/>
          <w:sz w:val="24"/>
          <w:szCs w:val="24"/>
        </w:rPr>
        <w:br/>
        <w:t>параметром KNeighborsClassifier является количество соседей, которые мы установим равным 1:</w:t>
      </w:r>
      <w:r w:rsidRPr="00FF285E">
        <w:rPr>
          <w:rFonts w:ascii="Times New Roman" w:hAnsi="Times New Roman" w:cs="Times New Roman"/>
          <w:color w:val="000000"/>
          <w:sz w:val="24"/>
          <w:szCs w:val="24"/>
        </w:rPr>
        <w:br/>
      </w:r>
    </w:p>
    <w:p w:rsidR="00FF285E" w:rsidRPr="00FF285E" w:rsidRDefault="00FF285E" w:rsidP="00FF285E">
      <w:pPr>
        <w:ind w:firstLine="284"/>
        <w:rPr>
          <w:rStyle w:val="fontstyle01"/>
          <w:rFonts w:ascii="Times New Roman" w:hAnsi="Times New Roman" w:cs="Times New Roman"/>
          <w:sz w:val="24"/>
          <w:szCs w:val="24"/>
        </w:rPr>
      </w:pPr>
      <w:r w:rsidRPr="00FF285E">
        <w:rPr>
          <w:rFonts w:ascii="Times New Roman" w:hAnsi="Times New Roman" w:cs="Times New Roman"/>
          <w:noProof/>
          <w:sz w:val="24"/>
          <w:szCs w:val="24"/>
          <w:lang w:eastAsia="ru-RU"/>
        </w:rPr>
        <w:lastRenderedPageBreak/>
        <w:drawing>
          <wp:inline distT="0" distB="0" distL="0" distR="0" wp14:anchorId="2AD878B7" wp14:editId="4D9BBEED">
            <wp:extent cx="4347713" cy="1052423"/>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2"/>
                    <a:srcRect b="38677"/>
                    <a:stretch/>
                  </pic:blipFill>
                  <pic:spPr bwMode="auto">
                    <a:xfrm>
                      <a:off x="0" y="0"/>
                      <a:ext cx="4343400" cy="1051379"/>
                    </a:xfrm>
                    <a:prstGeom prst="rect">
                      <a:avLst/>
                    </a:prstGeom>
                    <a:ln>
                      <a:noFill/>
                    </a:ln>
                    <a:extLst>
                      <a:ext uri="{53640926-AAD7-44D8-BBD7-CCE9431645EC}">
                        <a14:shadowObscured xmlns:a14="http://schemas.microsoft.com/office/drawing/2010/main"/>
                      </a:ext>
                    </a:extLst>
                  </pic:spPr>
                </pic:pic>
              </a:graphicData>
            </a:graphic>
          </wp:inline>
        </w:drawing>
      </w:r>
    </w:p>
    <w:p w:rsidR="00FF285E" w:rsidRPr="00FF285E" w:rsidRDefault="00FF285E" w:rsidP="00FF285E">
      <w:pPr>
        <w:ind w:firstLine="284"/>
        <w:jc w:val="both"/>
        <w:rPr>
          <w:rFonts w:ascii="Times New Roman" w:hAnsi="Times New Roman" w:cs="Times New Roman"/>
          <w:color w:val="000000"/>
          <w:sz w:val="24"/>
          <w:szCs w:val="24"/>
        </w:rPr>
      </w:pPr>
      <w:r w:rsidRPr="00FF285E">
        <w:rPr>
          <w:rFonts w:ascii="Times New Roman" w:hAnsi="Times New Roman" w:cs="Times New Roman"/>
          <w:color w:val="000000"/>
          <w:sz w:val="24"/>
          <w:szCs w:val="24"/>
        </w:rPr>
        <w:t>Объект knn включает в себя алгоритм, который будет использоваться</w:t>
      </w:r>
      <w:r w:rsidRPr="00FF285E">
        <w:rPr>
          <w:rFonts w:ascii="Times New Roman" w:hAnsi="Times New Roman" w:cs="Times New Roman"/>
          <w:color w:val="000000"/>
          <w:sz w:val="24"/>
          <w:szCs w:val="24"/>
        </w:rPr>
        <w:br/>
        <w:t>для построения модели на обучающих данных, а также алгоритм, который сгенерирует прогнозы для новых точек данных. Он также будет содержать информацию, которую алгоритм извлек из обучающих данных. В случае с KNeighborsClassifier он будет просто хранить обучающий набор.</w:t>
      </w:r>
      <w:r w:rsidRPr="00FF285E">
        <w:rPr>
          <w:rFonts w:ascii="Times New Roman" w:hAnsi="Times New Roman" w:cs="Times New Roman"/>
          <w:color w:val="000000"/>
          <w:sz w:val="24"/>
          <w:szCs w:val="24"/>
        </w:rPr>
        <w:br/>
        <w:t>Для построения модели на обучающем наборе, мы вызываем метод fit объекта knn, который принимает в качестве аргументов массив NumPy X_train, содержащий обучающие данные, и массив NumPy y_train, соответствующий обучающим меткам:</w:t>
      </w:r>
    </w:p>
    <w:p w:rsidR="00FF285E" w:rsidRPr="00FF285E" w:rsidRDefault="00FF285E" w:rsidP="00FF285E">
      <w:pPr>
        <w:ind w:firstLine="284"/>
        <w:rPr>
          <w:rStyle w:val="fontstyle01"/>
          <w:rFonts w:ascii="Times New Roman" w:hAnsi="Times New Roman" w:cs="Times New Roman"/>
          <w:sz w:val="24"/>
          <w:szCs w:val="24"/>
        </w:rPr>
      </w:pPr>
      <w:r w:rsidRPr="00FF285E">
        <w:rPr>
          <w:rFonts w:ascii="Times New Roman" w:hAnsi="Times New Roman" w:cs="Times New Roman"/>
          <w:noProof/>
          <w:sz w:val="24"/>
          <w:szCs w:val="24"/>
          <w:lang w:eastAsia="ru-RU"/>
        </w:rPr>
        <w:drawing>
          <wp:inline distT="0" distB="0" distL="0" distR="0" wp14:anchorId="6AF857A5" wp14:editId="54475511">
            <wp:extent cx="2981325" cy="695325"/>
            <wp:effectExtent l="0" t="0" r="9525" b="952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2981325" cy="695325"/>
                    </a:xfrm>
                    <a:prstGeom prst="rect">
                      <a:avLst/>
                    </a:prstGeom>
                  </pic:spPr>
                </pic:pic>
              </a:graphicData>
            </a:graphic>
          </wp:inline>
        </w:drawing>
      </w:r>
    </w:p>
    <w:p w:rsidR="00FF285E" w:rsidRPr="00FF285E" w:rsidRDefault="00FF285E" w:rsidP="00FF285E">
      <w:pPr>
        <w:ind w:firstLine="284"/>
        <w:jc w:val="both"/>
        <w:rPr>
          <w:rFonts w:ascii="Times New Roman" w:hAnsi="Times New Roman" w:cs="Times New Roman"/>
          <w:color w:val="000000"/>
          <w:sz w:val="24"/>
          <w:szCs w:val="24"/>
        </w:rPr>
      </w:pPr>
      <w:r w:rsidRPr="00FF285E">
        <w:rPr>
          <w:rFonts w:ascii="Times New Roman" w:hAnsi="Times New Roman" w:cs="Times New Roman"/>
          <w:color w:val="000000"/>
          <w:sz w:val="24"/>
          <w:szCs w:val="24"/>
        </w:rPr>
        <w:t>Метод fit возвращает сам объект knn (и изменяет его), таким образом, мы получаем строковое представление нашего классификатора. Оно показывает нам, какие параметры были использованы при создании модели. Почти все параметры имеют значения по умолчанию, но вы также можете обнаружить параметр n_neighbor = 1, заданный нами.</w:t>
      </w:r>
    </w:p>
    <w:p w:rsidR="00FF285E" w:rsidRPr="00FF285E" w:rsidRDefault="00FF285E" w:rsidP="00FF285E">
      <w:pPr>
        <w:ind w:firstLine="284"/>
        <w:jc w:val="both"/>
        <w:rPr>
          <w:rFonts w:ascii="Times New Roman" w:hAnsi="Times New Roman" w:cs="Times New Roman"/>
          <w:color w:val="000000"/>
          <w:sz w:val="24"/>
          <w:szCs w:val="24"/>
        </w:rPr>
      </w:pPr>
      <w:r w:rsidRPr="00FF285E">
        <w:rPr>
          <w:rFonts w:ascii="Times New Roman" w:hAnsi="Times New Roman" w:cs="Times New Roman"/>
          <w:color w:val="000000"/>
          <w:sz w:val="24"/>
          <w:szCs w:val="24"/>
        </w:rPr>
        <w:t>Большинство моделей в scikit-learn имеют массу параметров, но большая часть из них связана с оптимизацией скорости вычислений или предназначена для особых случаев использования.</w:t>
      </w:r>
    </w:p>
    <w:p w:rsidR="00FF285E" w:rsidRPr="00FF285E" w:rsidRDefault="00FF285E" w:rsidP="00FF285E">
      <w:pPr>
        <w:ind w:firstLine="284"/>
        <w:jc w:val="both"/>
        <w:rPr>
          <w:rFonts w:ascii="Times New Roman" w:hAnsi="Times New Roman" w:cs="Times New Roman"/>
          <w:color w:val="000000"/>
          <w:sz w:val="24"/>
          <w:szCs w:val="24"/>
        </w:rPr>
      </w:pPr>
      <w:r w:rsidRPr="00FF285E">
        <w:rPr>
          <w:rFonts w:ascii="Times New Roman" w:hAnsi="Times New Roman" w:cs="Times New Roman"/>
          <w:color w:val="000000"/>
          <w:sz w:val="24"/>
          <w:szCs w:val="24"/>
        </w:rPr>
        <w:t>Шаг 5. Получение прогнозов.</w:t>
      </w:r>
    </w:p>
    <w:p w:rsidR="00FF285E" w:rsidRPr="00FF285E" w:rsidRDefault="00FF285E" w:rsidP="00FF285E">
      <w:pPr>
        <w:ind w:firstLine="284"/>
        <w:rPr>
          <w:rFonts w:ascii="Times New Roman" w:hAnsi="Times New Roman" w:cs="Times New Roman"/>
          <w:color w:val="000000"/>
          <w:sz w:val="24"/>
          <w:szCs w:val="24"/>
        </w:rPr>
      </w:pPr>
      <w:r w:rsidRPr="00FF285E">
        <w:rPr>
          <w:rFonts w:ascii="Times New Roman" w:hAnsi="Times New Roman" w:cs="Times New Roman"/>
          <w:color w:val="000000"/>
          <w:sz w:val="24"/>
          <w:szCs w:val="24"/>
        </w:rPr>
        <w:t>Теперь мы можем получить прогнозы, применив эту модель к новым</w:t>
      </w:r>
      <w:r w:rsidRPr="00FF285E">
        <w:rPr>
          <w:rFonts w:ascii="Times New Roman" w:hAnsi="Times New Roman" w:cs="Times New Roman"/>
          <w:color w:val="000000"/>
          <w:sz w:val="24"/>
          <w:szCs w:val="24"/>
        </w:rPr>
        <w:br/>
        <w:t>данным, по которым мы еще не знаем правильные метки. Запишем измерения по одному цветку в двумерный массив NumPy, поскольку scikit-learn работает с двумерными массивами данных.</w:t>
      </w:r>
    </w:p>
    <w:p w:rsidR="00FF285E" w:rsidRPr="00FF285E" w:rsidRDefault="00FF285E" w:rsidP="00FF285E">
      <w:pPr>
        <w:ind w:firstLine="284"/>
        <w:rPr>
          <w:rFonts w:ascii="Times New Roman" w:hAnsi="Times New Roman" w:cs="Times New Roman"/>
          <w:color w:val="000000"/>
          <w:sz w:val="24"/>
          <w:szCs w:val="24"/>
        </w:rPr>
      </w:pPr>
      <w:r w:rsidRPr="00FF285E">
        <w:rPr>
          <w:rFonts w:ascii="Times New Roman" w:hAnsi="Times New Roman" w:cs="Times New Roman"/>
          <w:noProof/>
          <w:sz w:val="24"/>
          <w:szCs w:val="24"/>
          <w:lang w:eastAsia="ru-RU"/>
        </w:rPr>
        <w:drawing>
          <wp:inline distT="0" distB="0" distL="0" distR="0" wp14:anchorId="4F975E64" wp14:editId="7D0D0DC6">
            <wp:extent cx="4314825" cy="1009650"/>
            <wp:effectExtent l="0" t="0" r="952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4314825" cy="1009650"/>
                    </a:xfrm>
                    <a:prstGeom prst="rect">
                      <a:avLst/>
                    </a:prstGeom>
                  </pic:spPr>
                </pic:pic>
              </a:graphicData>
            </a:graphic>
          </wp:inline>
        </w:drawing>
      </w:r>
    </w:p>
    <w:p w:rsidR="00FF285E" w:rsidRPr="00FF285E" w:rsidRDefault="00FF285E" w:rsidP="00FF285E">
      <w:pPr>
        <w:ind w:firstLine="284"/>
        <w:rPr>
          <w:rFonts w:ascii="Times New Roman" w:hAnsi="Times New Roman" w:cs="Times New Roman"/>
          <w:color w:val="000000"/>
          <w:sz w:val="24"/>
          <w:szCs w:val="24"/>
        </w:rPr>
      </w:pPr>
      <w:r w:rsidRPr="00FF285E">
        <w:rPr>
          <w:rFonts w:ascii="Times New Roman" w:hAnsi="Times New Roman" w:cs="Times New Roman"/>
          <w:color w:val="000000"/>
          <w:sz w:val="24"/>
          <w:szCs w:val="24"/>
        </w:rPr>
        <w:t>Чтобы сделать прогноз, мы вызываем метод predict объекта knn:</w:t>
      </w:r>
    </w:p>
    <w:p w:rsidR="00FF285E" w:rsidRPr="00FF285E" w:rsidRDefault="00FF285E" w:rsidP="00FF285E">
      <w:pPr>
        <w:ind w:firstLine="284"/>
        <w:rPr>
          <w:rFonts w:ascii="Times New Roman" w:hAnsi="Times New Roman" w:cs="Times New Roman"/>
          <w:color w:val="000000"/>
          <w:sz w:val="24"/>
          <w:szCs w:val="24"/>
        </w:rPr>
      </w:pPr>
      <w:r w:rsidRPr="00FF285E">
        <w:rPr>
          <w:rFonts w:ascii="Times New Roman" w:hAnsi="Times New Roman" w:cs="Times New Roman"/>
          <w:noProof/>
          <w:sz w:val="24"/>
          <w:szCs w:val="24"/>
          <w:lang w:eastAsia="ru-RU"/>
        </w:rPr>
        <w:lastRenderedPageBreak/>
        <w:drawing>
          <wp:inline distT="0" distB="0" distL="0" distR="0" wp14:anchorId="78D650E6" wp14:editId="50EA7E04">
            <wp:extent cx="5448300" cy="1362075"/>
            <wp:effectExtent l="0" t="0" r="0" b="952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448300" cy="1362075"/>
                    </a:xfrm>
                    <a:prstGeom prst="rect">
                      <a:avLst/>
                    </a:prstGeom>
                  </pic:spPr>
                </pic:pic>
              </a:graphicData>
            </a:graphic>
          </wp:inline>
        </w:drawing>
      </w:r>
    </w:p>
    <w:p w:rsidR="00FF285E" w:rsidRPr="00FF285E" w:rsidRDefault="00FF285E" w:rsidP="00FF285E">
      <w:pPr>
        <w:ind w:firstLine="284"/>
        <w:rPr>
          <w:rFonts w:ascii="Times New Roman" w:hAnsi="Times New Roman" w:cs="Times New Roman"/>
          <w:color w:val="000000"/>
          <w:sz w:val="24"/>
          <w:szCs w:val="24"/>
        </w:rPr>
      </w:pPr>
      <w:r w:rsidRPr="00FF285E">
        <w:rPr>
          <w:rFonts w:ascii="Times New Roman" w:hAnsi="Times New Roman" w:cs="Times New Roman"/>
          <w:color w:val="000000"/>
          <w:sz w:val="24"/>
          <w:szCs w:val="24"/>
        </w:rPr>
        <w:t>Наша модель предсказывает, что этот новый цветок ириса</w:t>
      </w:r>
      <w:r w:rsidRPr="00FF285E">
        <w:rPr>
          <w:rFonts w:ascii="Times New Roman" w:hAnsi="Times New Roman" w:cs="Times New Roman"/>
          <w:color w:val="000000"/>
          <w:sz w:val="24"/>
          <w:szCs w:val="24"/>
        </w:rPr>
        <w:br/>
        <w:t xml:space="preserve">принадлежит к классу 0, что означает сорт setosa. </w:t>
      </w:r>
    </w:p>
    <w:p w:rsidR="00FF285E" w:rsidRPr="00FF285E" w:rsidRDefault="00FF285E" w:rsidP="00FF285E">
      <w:pPr>
        <w:ind w:firstLine="284"/>
        <w:rPr>
          <w:rFonts w:ascii="Times New Roman" w:hAnsi="Times New Roman" w:cs="Times New Roman"/>
          <w:color w:val="000000"/>
          <w:sz w:val="24"/>
          <w:szCs w:val="24"/>
        </w:rPr>
      </w:pPr>
      <w:r w:rsidRPr="00FF285E">
        <w:rPr>
          <w:rFonts w:ascii="Times New Roman" w:hAnsi="Times New Roman" w:cs="Times New Roman"/>
          <w:color w:val="000000"/>
          <w:sz w:val="24"/>
          <w:szCs w:val="24"/>
        </w:rPr>
        <w:t xml:space="preserve">Шаг 6. Оценка качества </w:t>
      </w:r>
    </w:p>
    <w:p w:rsidR="00FF285E" w:rsidRPr="00FF285E" w:rsidRDefault="00FF285E" w:rsidP="00FF285E">
      <w:pPr>
        <w:ind w:left="284" w:firstLine="424"/>
        <w:jc w:val="both"/>
        <w:rPr>
          <w:rFonts w:ascii="Times New Roman" w:hAnsi="Times New Roman" w:cs="Times New Roman"/>
          <w:color w:val="000000"/>
          <w:sz w:val="24"/>
          <w:szCs w:val="24"/>
        </w:rPr>
      </w:pPr>
      <w:r w:rsidRPr="00FF285E">
        <w:rPr>
          <w:rFonts w:ascii="Times New Roman" w:hAnsi="Times New Roman" w:cs="Times New Roman"/>
          <w:color w:val="000000"/>
          <w:sz w:val="24"/>
          <w:szCs w:val="24"/>
        </w:rPr>
        <w:t>Это тот самый момент, когда нам понадобится созданный ранее тестовый набор. Эти данные не использовались для построения модели, но мы знаем правильные сорта для каждого ириса в тестовом наборе.</w:t>
      </w:r>
    </w:p>
    <w:p w:rsidR="00FF285E" w:rsidRPr="00FF285E" w:rsidRDefault="00FF285E" w:rsidP="00FF285E">
      <w:pPr>
        <w:ind w:left="284" w:firstLine="424"/>
        <w:jc w:val="both"/>
        <w:rPr>
          <w:rFonts w:ascii="Times New Roman" w:hAnsi="Times New Roman" w:cs="Times New Roman"/>
          <w:color w:val="000000"/>
          <w:sz w:val="24"/>
          <w:szCs w:val="24"/>
        </w:rPr>
      </w:pPr>
      <w:r w:rsidRPr="00FF285E">
        <w:rPr>
          <w:rFonts w:ascii="Times New Roman" w:hAnsi="Times New Roman" w:cs="Times New Roman"/>
          <w:color w:val="000000"/>
          <w:sz w:val="24"/>
          <w:szCs w:val="24"/>
        </w:rPr>
        <w:t>Таким образом, мы можем сделать прогноз для каждого ириса в</w:t>
      </w:r>
      <w:r w:rsidRPr="00FF285E">
        <w:rPr>
          <w:rFonts w:ascii="Times New Roman" w:hAnsi="Times New Roman" w:cs="Times New Roman"/>
          <w:color w:val="000000"/>
          <w:sz w:val="24"/>
          <w:szCs w:val="24"/>
        </w:rPr>
        <w:br/>
        <w:t>тестовом наборе и сравнить его с фактической меткой (уже известным</w:t>
      </w:r>
      <w:r w:rsidRPr="00FF285E">
        <w:rPr>
          <w:rFonts w:ascii="Times New Roman" w:hAnsi="Times New Roman" w:cs="Times New Roman"/>
          <w:color w:val="000000"/>
          <w:sz w:val="24"/>
          <w:szCs w:val="24"/>
        </w:rPr>
        <w:br/>
        <w:t>сортом). Мы можем оценить качество модели, вычислив правильность</w:t>
      </w:r>
      <w:r w:rsidRPr="00FF285E">
        <w:rPr>
          <w:rFonts w:ascii="Times New Roman" w:hAnsi="Times New Roman" w:cs="Times New Roman"/>
          <w:color w:val="000000"/>
          <w:sz w:val="24"/>
          <w:szCs w:val="24"/>
        </w:rPr>
        <w:br/>
        <w:t>(accuracy) – процент цветов, для которых модель правильно</w:t>
      </w:r>
      <w:r w:rsidRPr="00FF285E">
        <w:rPr>
          <w:rFonts w:ascii="Times New Roman" w:hAnsi="Times New Roman" w:cs="Times New Roman"/>
          <w:color w:val="000000"/>
          <w:sz w:val="24"/>
          <w:szCs w:val="24"/>
        </w:rPr>
        <w:br/>
        <w:t>спрогнозировала сорта:</w:t>
      </w:r>
    </w:p>
    <w:p w:rsidR="00FF285E" w:rsidRPr="00FF285E" w:rsidRDefault="00FF285E" w:rsidP="00FF285E">
      <w:pPr>
        <w:ind w:firstLine="284"/>
        <w:jc w:val="both"/>
        <w:rPr>
          <w:rFonts w:ascii="Times New Roman" w:hAnsi="Times New Roman" w:cs="Times New Roman"/>
          <w:color w:val="000000"/>
          <w:sz w:val="24"/>
          <w:szCs w:val="24"/>
          <w:lang w:val="en-US"/>
        </w:rPr>
      </w:pPr>
      <w:r w:rsidRPr="00FF285E">
        <w:rPr>
          <w:rFonts w:ascii="Times New Roman" w:hAnsi="Times New Roman" w:cs="Times New Roman"/>
          <w:noProof/>
          <w:sz w:val="24"/>
          <w:szCs w:val="24"/>
          <w:lang w:eastAsia="ru-RU"/>
        </w:rPr>
        <w:drawing>
          <wp:inline distT="0" distB="0" distL="0" distR="0" wp14:anchorId="4EF14009" wp14:editId="18327848">
            <wp:extent cx="5940425" cy="1455524"/>
            <wp:effectExtent l="0" t="0" r="317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940425" cy="1455524"/>
                    </a:xfrm>
                    <a:prstGeom prst="rect">
                      <a:avLst/>
                    </a:prstGeom>
                  </pic:spPr>
                </pic:pic>
              </a:graphicData>
            </a:graphic>
          </wp:inline>
        </w:drawing>
      </w:r>
    </w:p>
    <w:p w:rsidR="00FF285E" w:rsidRPr="00FF285E" w:rsidRDefault="00FF285E" w:rsidP="00FF285E">
      <w:pPr>
        <w:ind w:firstLine="284"/>
        <w:jc w:val="both"/>
        <w:rPr>
          <w:rFonts w:ascii="Times New Roman" w:hAnsi="Times New Roman" w:cs="Times New Roman"/>
          <w:color w:val="000000"/>
          <w:sz w:val="24"/>
          <w:szCs w:val="24"/>
          <w:lang w:val="en-US"/>
        </w:rPr>
      </w:pPr>
      <w:r w:rsidRPr="00FF285E">
        <w:rPr>
          <w:rFonts w:ascii="Times New Roman" w:hAnsi="Times New Roman" w:cs="Times New Roman"/>
          <w:noProof/>
          <w:sz w:val="24"/>
          <w:szCs w:val="24"/>
          <w:lang w:eastAsia="ru-RU"/>
        </w:rPr>
        <w:drawing>
          <wp:inline distT="0" distB="0" distL="0" distR="0" wp14:anchorId="633D21EB" wp14:editId="3B4B2451">
            <wp:extent cx="5940425" cy="852836"/>
            <wp:effectExtent l="0" t="0" r="3175" b="444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940425" cy="852836"/>
                    </a:xfrm>
                    <a:prstGeom prst="rect">
                      <a:avLst/>
                    </a:prstGeom>
                  </pic:spPr>
                </pic:pic>
              </a:graphicData>
            </a:graphic>
          </wp:inline>
        </w:drawing>
      </w:r>
    </w:p>
    <w:p w:rsidR="00FF285E" w:rsidRPr="00FF285E" w:rsidRDefault="00FF285E" w:rsidP="00FF285E">
      <w:pPr>
        <w:ind w:firstLine="284"/>
        <w:jc w:val="both"/>
        <w:rPr>
          <w:rFonts w:ascii="Times New Roman" w:hAnsi="Times New Roman" w:cs="Times New Roman"/>
          <w:color w:val="000000"/>
          <w:sz w:val="24"/>
          <w:szCs w:val="24"/>
        </w:rPr>
      </w:pPr>
      <w:r w:rsidRPr="00FF285E">
        <w:rPr>
          <w:rFonts w:ascii="Times New Roman" w:hAnsi="Times New Roman" w:cs="Times New Roman"/>
          <w:color w:val="000000"/>
          <w:sz w:val="24"/>
          <w:szCs w:val="24"/>
        </w:rPr>
        <w:t>Кроме того, мы можем использовать метод score объекта knn, который</w:t>
      </w:r>
      <w:r w:rsidRPr="00FF285E">
        <w:rPr>
          <w:rFonts w:ascii="Times New Roman" w:hAnsi="Times New Roman" w:cs="Times New Roman"/>
          <w:color w:val="000000"/>
          <w:sz w:val="24"/>
          <w:szCs w:val="24"/>
        </w:rPr>
        <w:br/>
        <w:t>вычисляет правильность модели для тестового набора:</w:t>
      </w:r>
    </w:p>
    <w:p w:rsidR="00FF285E" w:rsidRPr="00FF285E" w:rsidRDefault="00FF285E" w:rsidP="00FF285E">
      <w:pPr>
        <w:ind w:firstLine="284"/>
        <w:jc w:val="both"/>
        <w:rPr>
          <w:rFonts w:ascii="Times New Roman" w:hAnsi="Times New Roman" w:cs="Times New Roman"/>
          <w:color w:val="000000"/>
          <w:sz w:val="24"/>
          <w:szCs w:val="24"/>
          <w:lang w:val="en-US"/>
        </w:rPr>
      </w:pPr>
      <w:r w:rsidRPr="00FF285E">
        <w:rPr>
          <w:rFonts w:ascii="Times New Roman" w:hAnsi="Times New Roman" w:cs="Times New Roman"/>
          <w:noProof/>
          <w:sz w:val="24"/>
          <w:szCs w:val="24"/>
          <w:lang w:eastAsia="ru-RU"/>
        </w:rPr>
        <w:drawing>
          <wp:inline distT="0" distB="0" distL="0" distR="0" wp14:anchorId="4CBCF923" wp14:editId="08AE9906">
            <wp:extent cx="5940425" cy="992625"/>
            <wp:effectExtent l="0" t="0" r="317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940425" cy="992625"/>
                    </a:xfrm>
                    <a:prstGeom prst="rect">
                      <a:avLst/>
                    </a:prstGeom>
                  </pic:spPr>
                </pic:pic>
              </a:graphicData>
            </a:graphic>
          </wp:inline>
        </w:drawing>
      </w:r>
    </w:p>
    <w:p w:rsidR="00FF285E" w:rsidRPr="00FF285E" w:rsidRDefault="00FF285E" w:rsidP="00FF285E">
      <w:pPr>
        <w:ind w:firstLine="284"/>
        <w:jc w:val="both"/>
        <w:rPr>
          <w:rFonts w:ascii="Times New Roman" w:hAnsi="Times New Roman" w:cs="Times New Roman"/>
          <w:color w:val="000000"/>
          <w:sz w:val="24"/>
          <w:szCs w:val="24"/>
        </w:rPr>
      </w:pPr>
      <w:r w:rsidRPr="00FF285E">
        <w:rPr>
          <w:rFonts w:ascii="Times New Roman" w:hAnsi="Times New Roman" w:cs="Times New Roman"/>
          <w:color w:val="000000"/>
          <w:sz w:val="24"/>
          <w:szCs w:val="24"/>
        </w:rPr>
        <w:t>Правильность этой модели для тестового набора составляет около</w:t>
      </w:r>
      <w:r w:rsidRPr="00FF285E">
        <w:rPr>
          <w:rFonts w:ascii="Times New Roman" w:hAnsi="Times New Roman" w:cs="Times New Roman"/>
          <w:color w:val="000000"/>
          <w:sz w:val="24"/>
          <w:szCs w:val="24"/>
        </w:rPr>
        <w:br/>
        <w:t>0.97, что означает, что мы дали правильный прогноз для 97% ирисов в</w:t>
      </w:r>
      <w:r w:rsidRPr="00FF285E">
        <w:rPr>
          <w:rFonts w:ascii="Times New Roman" w:hAnsi="Times New Roman" w:cs="Times New Roman"/>
          <w:color w:val="000000"/>
          <w:sz w:val="24"/>
          <w:szCs w:val="24"/>
        </w:rPr>
        <w:br/>
        <w:t>тестовом наборе. При некоторых математических допущениях, это</w:t>
      </w:r>
      <w:r w:rsidRPr="00FF285E">
        <w:rPr>
          <w:rFonts w:ascii="Times New Roman" w:hAnsi="Times New Roman" w:cs="Times New Roman"/>
          <w:color w:val="000000"/>
          <w:sz w:val="24"/>
          <w:szCs w:val="24"/>
        </w:rPr>
        <w:br/>
      </w:r>
      <w:r w:rsidRPr="00FF285E">
        <w:rPr>
          <w:rFonts w:ascii="Times New Roman" w:hAnsi="Times New Roman" w:cs="Times New Roman"/>
          <w:color w:val="000000"/>
          <w:sz w:val="24"/>
          <w:szCs w:val="24"/>
        </w:rPr>
        <w:lastRenderedPageBreak/>
        <w:t>означает, что мы можем ожидать, что наша модель в 97% случаев даст</w:t>
      </w:r>
      <w:r w:rsidRPr="00FF285E">
        <w:rPr>
          <w:rFonts w:ascii="Times New Roman" w:hAnsi="Times New Roman" w:cs="Times New Roman"/>
          <w:color w:val="000000"/>
          <w:sz w:val="24"/>
          <w:szCs w:val="24"/>
        </w:rPr>
        <w:br/>
        <w:t>правильный прогноз для новых ирисов. Для нашего ботаника-любителя</w:t>
      </w:r>
      <w:r w:rsidRPr="00FF285E">
        <w:rPr>
          <w:rFonts w:ascii="Times New Roman" w:hAnsi="Times New Roman" w:cs="Times New Roman"/>
          <w:color w:val="000000"/>
          <w:sz w:val="24"/>
          <w:szCs w:val="24"/>
        </w:rPr>
        <w:br/>
        <w:t>этот высокий уровень правильности означает, что наша модель может</w:t>
      </w:r>
      <w:r w:rsidRPr="00FF285E">
        <w:rPr>
          <w:rFonts w:ascii="Times New Roman" w:hAnsi="Times New Roman" w:cs="Times New Roman"/>
          <w:color w:val="000000"/>
          <w:sz w:val="24"/>
          <w:szCs w:val="24"/>
        </w:rPr>
        <w:br/>
        <w:t>быть достаточно надежной в использовании.</w:t>
      </w:r>
    </w:p>
    <w:p w:rsidR="00FF285E" w:rsidRPr="00164F5E" w:rsidRDefault="00FF285E" w:rsidP="00FF285E">
      <w:pPr>
        <w:ind w:firstLine="284"/>
        <w:rPr>
          <w:rStyle w:val="fontstyle01"/>
          <w:rFonts w:ascii="Times New Roman" w:hAnsi="Times New Roman" w:cs="Times New Roman"/>
          <w:b/>
          <w:i/>
          <w:sz w:val="32"/>
          <w:szCs w:val="24"/>
          <w:u w:val="single"/>
        </w:rPr>
      </w:pPr>
      <w:r w:rsidRPr="00164F5E">
        <w:rPr>
          <w:rStyle w:val="fontstyle01"/>
          <w:rFonts w:ascii="Times New Roman" w:hAnsi="Times New Roman" w:cs="Times New Roman"/>
          <w:b/>
          <w:i/>
          <w:sz w:val="32"/>
          <w:szCs w:val="24"/>
          <w:u w:val="single"/>
        </w:rPr>
        <w:t xml:space="preserve">Часть 3. </w:t>
      </w:r>
    </w:p>
    <w:p w:rsidR="00FF285E" w:rsidRPr="00164F5E" w:rsidRDefault="00FF285E" w:rsidP="00FF285E">
      <w:pPr>
        <w:rPr>
          <w:rStyle w:val="a4"/>
          <w:rFonts w:ascii="Times New Roman" w:hAnsi="Times New Roman" w:cs="Times New Roman"/>
          <w:i/>
          <w:color w:val="212121"/>
          <w:sz w:val="32"/>
          <w:szCs w:val="24"/>
          <w:u w:val="single"/>
          <w:shd w:val="clear" w:color="auto" w:fill="FFFFFF"/>
        </w:rPr>
      </w:pPr>
      <w:r w:rsidRPr="00164F5E">
        <w:rPr>
          <w:rStyle w:val="a4"/>
          <w:rFonts w:ascii="Times New Roman" w:hAnsi="Times New Roman" w:cs="Times New Roman"/>
          <w:i/>
          <w:color w:val="212121"/>
          <w:sz w:val="32"/>
          <w:szCs w:val="24"/>
          <w:u w:val="single"/>
          <w:shd w:val="clear" w:color="auto" w:fill="FFFFFF"/>
        </w:rPr>
        <w:t xml:space="preserve">Тема: </w:t>
      </w:r>
      <w:r w:rsidR="00164F5E">
        <w:rPr>
          <w:rStyle w:val="a4"/>
          <w:rFonts w:ascii="Times New Roman" w:hAnsi="Times New Roman" w:cs="Times New Roman"/>
          <w:i/>
          <w:color w:val="212121"/>
          <w:sz w:val="32"/>
          <w:szCs w:val="24"/>
          <w:u w:val="single"/>
          <w:shd w:val="clear" w:color="auto" w:fill="FFFFFF"/>
        </w:rPr>
        <w:t xml:space="preserve">Реализация метода дерево решений </w:t>
      </w:r>
      <w:r w:rsidRPr="00164F5E">
        <w:rPr>
          <w:rStyle w:val="a4"/>
          <w:rFonts w:ascii="Times New Roman" w:hAnsi="Times New Roman" w:cs="Times New Roman"/>
          <w:i/>
          <w:color w:val="212121"/>
          <w:sz w:val="32"/>
          <w:szCs w:val="24"/>
          <w:u w:val="single"/>
          <w:shd w:val="clear" w:color="auto" w:fill="FFFFFF"/>
        </w:rPr>
        <w:t>«Задача предсказания размера чаевых в ресторане»</w:t>
      </w:r>
    </w:p>
    <w:p w:rsidR="00FF285E" w:rsidRPr="00FF285E" w:rsidRDefault="00FF285E" w:rsidP="00FF285E">
      <w:pPr>
        <w:pStyle w:val="a7"/>
        <w:shd w:val="clear" w:color="auto" w:fill="FFFFFF"/>
        <w:spacing w:before="120" w:beforeAutospacing="0" w:after="90" w:afterAutospacing="0"/>
        <w:rPr>
          <w:b/>
          <w:i/>
          <w:color w:val="212121"/>
        </w:rPr>
      </w:pPr>
      <w:r w:rsidRPr="00FF285E">
        <w:rPr>
          <w:b/>
          <w:i/>
          <w:color w:val="212121"/>
        </w:rPr>
        <w:t xml:space="preserve">Для успешной работы </w:t>
      </w:r>
      <w:r w:rsidRPr="00FF285E">
        <w:rPr>
          <w:b/>
          <w:i/>
          <w:color w:val="212121"/>
          <w:lang w:val="en-US"/>
        </w:rPr>
        <w:t>elib</w:t>
      </w:r>
      <w:r w:rsidRPr="00FF285E">
        <w:rPr>
          <w:b/>
          <w:i/>
          <w:color w:val="212121"/>
        </w:rPr>
        <w:t xml:space="preserve">5 необходимо установить </w:t>
      </w:r>
      <w:r w:rsidRPr="00FF285E">
        <w:rPr>
          <w:b/>
          <w:i/>
          <w:color w:val="212121"/>
          <w:lang w:val="en-US"/>
        </w:rPr>
        <w:t>python</w:t>
      </w:r>
      <w:r w:rsidRPr="00FF285E">
        <w:rPr>
          <w:b/>
          <w:i/>
          <w:color w:val="212121"/>
        </w:rPr>
        <w:t xml:space="preserve"> 2,7 или 3,4+</w:t>
      </w:r>
    </w:p>
    <w:p w:rsidR="00FF285E" w:rsidRPr="00FF285E" w:rsidRDefault="00FF285E" w:rsidP="00FF285E">
      <w:pPr>
        <w:pStyle w:val="a7"/>
        <w:shd w:val="clear" w:color="auto" w:fill="FFFFFF"/>
        <w:spacing w:before="120" w:beforeAutospacing="0" w:after="90" w:afterAutospacing="0"/>
        <w:rPr>
          <w:color w:val="212121"/>
        </w:rPr>
      </w:pPr>
      <w:r w:rsidRPr="00FF285E">
        <w:rPr>
          <w:color w:val="212121"/>
        </w:rPr>
        <w:t>Шаг 1 Загружаем библиотеки</w:t>
      </w:r>
    </w:p>
    <w:p w:rsidR="00FF285E" w:rsidRPr="00FF285E" w:rsidRDefault="00FF285E" w:rsidP="00FF285E">
      <w:pPr>
        <w:pStyle w:val="a7"/>
        <w:shd w:val="clear" w:color="auto" w:fill="FFFFFF"/>
        <w:spacing w:before="120" w:beforeAutospacing="0" w:after="90" w:afterAutospacing="0"/>
        <w:rPr>
          <w:color w:val="212121"/>
        </w:rPr>
      </w:pPr>
      <w:r w:rsidRPr="00FF285E">
        <w:rPr>
          <w:color w:val="212121"/>
        </w:rPr>
        <w:t>Для корректной работы с данными в python требуется загрузить специальную библиотеку pandas, программную библиотеку на языке python для обработки и анализа данных. Библиотека seaborn используется для построения графиков и визуализации данных</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eastAsia="ru-RU"/>
        </w:rPr>
      </w:pPr>
      <w:r w:rsidRPr="00FF285E">
        <w:rPr>
          <w:rFonts w:ascii="Times New Roman" w:eastAsia="Times New Roman" w:hAnsi="Times New Roman" w:cs="Times New Roman"/>
          <w:color w:val="AF00DB"/>
          <w:sz w:val="24"/>
          <w:szCs w:val="24"/>
          <w:lang w:eastAsia="ru-RU"/>
        </w:rPr>
        <w:t>import</w:t>
      </w:r>
      <w:r w:rsidRPr="00FF285E">
        <w:rPr>
          <w:rFonts w:ascii="Times New Roman" w:eastAsia="Times New Roman" w:hAnsi="Times New Roman" w:cs="Times New Roman"/>
          <w:color w:val="000000"/>
          <w:sz w:val="24"/>
          <w:szCs w:val="24"/>
          <w:lang w:eastAsia="ru-RU"/>
        </w:rPr>
        <w:t> pandas </w:t>
      </w:r>
      <w:r w:rsidRPr="00FF285E">
        <w:rPr>
          <w:rFonts w:ascii="Times New Roman" w:eastAsia="Times New Roman" w:hAnsi="Times New Roman" w:cs="Times New Roman"/>
          <w:color w:val="AF00DB"/>
          <w:sz w:val="24"/>
          <w:szCs w:val="24"/>
          <w:lang w:eastAsia="ru-RU"/>
        </w:rPr>
        <w:t>as</w:t>
      </w:r>
      <w:r w:rsidRPr="00FF285E">
        <w:rPr>
          <w:rFonts w:ascii="Times New Roman" w:eastAsia="Times New Roman" w:hAnsi="Times New Roman" w:cs="Times New Roman"/>
          <w:color w:val="000000"/>
          <w:sz w:val="24"/>
          <w:szCs w:val="24"/>
          <w:lang w:eastAsia="ru-RU"/>
        </w:rPr>
        <w:t> pd</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eastAsia="ru-RU"/>
        </w:rPr>
      </w:pPr>
      <w:r w:rsidRPr="00FF285E">
        <w:rPr>
          <w:rFonts w:ascii="Times New Roman" w:eastAsia="Times New Roman" w:hAnsi="Times New Roman" w:cs="Times New Roman"/>
          <w:color w:val="AF00DB"/>
          <w:sz w:val="24"/>
          <w:szCs w:val="24"/>
          <w:lang w:eastAsia="ru-RU"/>
        </w:rPr>
        <w:t>import</w:t>
      </w:r>
      <w:r w:rsidRPr="00FF285E">
        <w:rPr>
          <w:rFonts w:ascii="Times New Roman" w:eastAsia="Times New Roman" w:hAnsi="Times New Roman" w:cs="Times New Roman"/>
          <w:color w:val="000000"/>
          <w:sz w:val="24"/>
          <w:szCs w:val="24"/>
          <w:lang w:eastAsia="ru-RU"/>
        </w:rPr>
        <w:t> seaborn </w:t>
      </w:r>
      <w:r w:rsidRPr="00FF285E">
        <w:rPr>
          <w:rFonts w:ascii="Times New Roman" w:eastAsia="Times New Roman" w:hAnsi="Times New Roman" w:cs="Times New Roman"/>
          <w:color w:val="AF00DB"/>
          <w:sz w:val="24"/>
          <w:szCs w:val="24"/>
          <w:lang w:eastAsia="ru-RU"/>
        </w:rPr>
        <w:t>as</w:t>
      </w:r>
      <w:r w:rsidRPr="00FF285E">
        <w:rPr>
          <w:rFonts w:ascii="Times New Roman" w:eastAsia="Times New Roman" w:hAnsi="Times New Roman" w:cs="Times New Roman"/>
          <w:color w:val="000000"/>
          <w:sz w:val="24"/>
          <w:szCs w:val="24"/>
          <w:lang w:eastAsia="ru-RU"/>
        </w:rPr>
        <w:t> sns</w:t>
      </w:r>
    </w:p>
    <w:p w:rsidR="00FF285E" w:rsidRPr="00FF285E" w:rsidRDefault="00FF285E" w:rsidP="00FF285E">
      <w:pPr>
        <w:rPr>
          <w:rFonts w:ascii="Times New Roman" w:hAnsi="Times New Roman" w:cs="Times New Roman"/>
          <w:sz w:val="24"/>
          <w:szCs w:val="24"/>
        </w:rPr>
      </w:pPr>
    </w:p>
    <w:p w:rsidR="00FF285E" w:rsidRPr="00FF285E" w:rsidRDefault="00FF285E" w:rsidP="00FF285E">
      <w:pPr>
        <w:rPr>
          <w:rFonts w:ascii="Times New Roman" w:hAnsi="Times New Roman" w:cs="Times New Roman"/>
          <w:color w:val="212121"/>
          <w:sz w:val="24"/>
          <w:szCs w:val="24"/>
          <w:shd w:val="clear" w:color="auto" w:fill="FFFFFF"/>
        </w:rPr>
      </w:pPr>
      <w:r w:rsidRPr="00FF285E">
        <w:rPr>
          <w:rFonts w:ascii="Times New Roman" w:hAnsi="Times New Roman" w:cs="Times New Roman"/>
          <w:color w:val="212121"/>
          <w:sz w:val="24"/>
          <w:szCs w:val="24"/>
          <w:shd w:val="clear" w:color="auto" w:fill="FFFFFF"/>
        </w:rPr>
        <w:t>Шаг 2 Загружаем набор данных для предсказания размера чаевых (поле tip) в ресторане (в зависимости от размера счета, пола клиента, времени суток (день или вечер), дня недели, размера заказа и был ли сделан заказ в зале для курящих или нет).</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val="en-US" w:eastAsia="ru-RU"/>
        </w:rPr>
      </w:pPr>
      <w:r w:rsidRPr="00FF285E">
        <w:rPr>
          <w:rFonts w:ascii="Times New Roman" w:eastAsia="Times New Roman" w:hAnsi="Times New Roman" w:cs="Times New Roman"/>
          <w:color w:val="000000"/>
          <w:sz w:val="24"/>
          <w:szCs w:val="24"/>
          <w:lang w:val="en-US" w:eastAsia="ru-RU"/>
        </w:rPr>
        <w:t>df = sns.load_dataset(</w:t>
      </w:r>
      <w:r w:rsidRPr="00FF285E">
        <w:rPr>
          <w:rFonts w:ascii="Times New Roman" w:eastAsia="Times New Roman" w:hAnsi="Times New Roman" w:cs="Times New Roman"/>
          <w:color w:val="A31515"/>
          <w:sz w:val="24"/>
          <w:szCs w:val="24"/>
          <w:lang w:val="en-US" w:eastAsia="ru-RU"/>
        </w:rPr>
        <w:t>"tips"</w:t>
      </w:r>
      <w:r w:rsidRPr="00FF285E">
        <w:rPr>
          <w:rFonts w:ascii="Times New Roman" w:eastAsia="Times New Roman" w:hAnsi="Times New Roman" w:cs="Times New Roman"/>
          <w:color w:val="000000"/>
          <w:sz w:val="24"/>
          <w:szCs w:val="24"/>
          <w:lang w:val="en-US" w:eastAsia="ru-RU"/>
        </w:rPr>
        <w:t>)</w:t>
      </w:r>
    </w:p>
    <w:p w:rsidR="00FF285E" w:rsidRPr="00FF285E" w:rsidRDefault="00FF285E" w:rsidP="00FF285E">
      <w:pPr>
        <w:rPr>
          <w:rFonts w:ascii="Times New Roman" w:hAnsi="Times New Roman" w:cs="Times New Roman"/>
          <w:sz w:val="24"/>
          <w:szCs w:val="24"/>
          <w:lang w:val="en-US"/>
        </w:rPr>
      </w:pPr>
    </w:p>
    <w:p w:rsidR="00FF285E" w:rsidRPr="00FF285E" w:rsidRDefault="00FF285E" w:rsidP="00FF285E">
      <w:pPr>
        <w:rPr>
          <w:rFonts w:ascii="Times New Roman" w:hAnsi="Times New Roman" w:cs="Times New Roman"/>
          <w:color w:val="212121"/>
          <w:sz w:val="24"/>
          <w:szCs w:val="24"/>
          <w:shd w:val="clear" w:color="auto" w:fill="FFFFFF"/>
        </w:rPr>
      </w:pPr>
      <w:r w:rsidRPr="00FF285E">
        <w:rPr>
          <w:rFonts w:ascii="Times New Roman" w:hAnsi="Times New Roman" w:cs="Times New Roman"/>
          <w:color w:val="212121"/>
          <w:sz w:val="24"/>
          <w:szCs w:val="24"/>
          <w:shd w:val="clear" w:color="auto" w:fill="FFFFFF"/>
        </w:rPr>
        <w:t>Шаг 3. Посмотрим на первые 5 строк в этом наборе данных</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eastAsia="ru-RU"/>
        </w:rPr>
      </w:pPr>
      <w:r w:rsidRPr="00FF285E">
        <w:rPr>
          <w:rFonts w:ascii="Times New Roman" w:eastAsia="Times New Roman" w:hAnsi="Times New Roman" w:cs="Times New Roman"/>
          <w:color w:val="000000"/>
          <w:sz w:val="24"/>
          <w:szCs w:val="24"/>
          <w:lang w:eastAsia="ru-RU"/>
        </w:rPr>
        <w:t>df.head()</w:t>
      </w:r>
    </w:p>
    <w:p w:rsidR="00FF285E" w:rsidRPr="00FF285E" w:rsidRDefault="00FF285E" w:rsidP="00FF285E">
      <w:pPr>
        <w:rPr>
          <w:rFonts w:ascii="Times New Roman" w:hAnsi="Times New Roman" w:cs="Times New Roman"/>
          <w:sz w:val="24"/>
          <w:szCs w:val="24"/>
        </w:rPr>
      </w:pPr>
      <w:r w:rsidRPr="00FF285E">
        <w:rPr>
          <w:rFonts w:ascii="Times New Roman" w:hAnsi="Times New Roman" w:cs="Times New Roman"/>
          <w:noProof/>
          <w:sz w:val="24"/>
          <w:szCs w:val="24"/>
          <w:lang w:eastAsia="ru-RU"/>
        </w:rPr>
        <w:drawing>
          <wp:inline distT="0" distB="0" distL="0" distR="0" wp14:anchorId="2D311E79" wp14:editId="506AD0A3">
            <wp:extent cx="4305300" cy="154305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4305300" cy="1543050"/>
                    </a:xfrm>
                    <a:prstGeom prst="rect">
                      <a:avLst/>
                    </a:prstGeom>
                  </pic:spPr>
                </pic:pic>
              </a:graphicData>
            </a:graphic>
          </wp:inline>
        </w:drawing>
      </w:r>
    </w:p>
    <w:p w:rsidR="00FF285E" w:rsidRPr="00FF285E" w:rsidRDefault="00FF285E" w:rsidP="00FF285E">
      <w:pPr>
        <w:rPr>
          <w:rFonts w:ascii="Times New Roman" w:hAnsi="Times New Roman" w:cs="Times New Roman"/>
          <w:color w:val="212121"/>
          <w:sz w:val="24"/>
          <w:szCs w:val="24"/>
          <w:shd w:val="clear" w:color="auto" w:fill="FFFFFF"/>
        </w:rPr>
      </w:pPr>
      <w:r w:rsidRPr="00FF285E">
        <w:rPr>
          <w:rFonts w:ascii="Times New Roman" w:hAnsi="Times New Roman" w:cs="Times New Roman"/>
          <w:color w:val="212121"/>
          <w:sz w:val="24"/>
          <w:szCs w:val="24"/>
          <w:shd w:val="clear" w:color="auto" w:fill="FFFFFF"/>
        </w:rPr>
        <w:t>Первая задача, которую можно решить с помощью графиков - визуализировать совместное распределение двух величин, скажем, зависимость размера чаевых от общей стоимости заказа:</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val="en-US" w:eastAsia="ru-RU"/>
        </w:rPr>
      </w:pPr>
      <w:r w:rsidRPr="00FF285E">
        <w:rPr>
          <w:rFonts w:ascii="Times New Roman" w:eastAsia="Times New Roman" w:hAnsi="Times New Roman" w:cs="Times New Roman"/>
          <w:color w:val="000000"/>
          <w:sz w:val="24"/>
          <w:szCs w:val="24"/>
          <w:lang w:val="en-US" w:eastAsia="ru-RU"/>
        </w:rPr>
        <w:t>sns.relplot(x=</w:t>
      </w:r>
      <w:r w:rsidRPr="00FF285E">
        <w:rPr>
          <w:rFonts w:ascii="Times New Roman" w:eastAsia="Times New Roman" w:hAnsi="Times New Roman" w:cs="Times New Roman"/>
          <w:color w:val="A31515"/>
          <w:sz w:val="24"/>
          <w:szCs w:val="24"/>
          <w:lang w:val="en-US" w:eastAsia="ru-RU"/>
        </w:rPr>
        <w:t>'total_bill'</w:t>
      </w:r>
      <w:r w:rsidRPr="00FF285E">
        <w:rPr>
          <w:rFonts w:ascii="Times New Roman" w:eastAsia="Times New Roman" w:hAnsi="Times New Roman" w:cs="Times New Roman"/>
          <w:color w:val="000000"/>
          <w:sz w:val="24"/>
          <w:szCs w:val="24"/>
          <w:lang w:val="en-US" w:eastAsia="ru-RU"/>
        </w:rPr>
        <w:t>, y=</w:t>
      </w:r>
      <w:r w:rsidRPr="00FF285E">
        <w:rPr>
          <w:rFonts w:ascii="Times New Roman" w:eastAsia="Times New Roman" w:hAnsi="Times New Roman" w:cs="Times New Roman"/>
          <w:color w:val="A31515"/>
          <w:sz w:val="24"/>
          <w:szCs w:val="24"/>
          <w:lang w:val="en-US" w:eastAsia="ru-RU"/>
        </w:rPr>
        <w:t>'tip'</w:t>
      </w:r>
      <w:r w:rsidRPr="00FF285E">
        <w:rPr>
          <w:rFonts w:ascii="Times New Roman" w:eastAsia="Times New Roman" w:hAnsi="Times New Roman" w:cs="Times New Roman"/>
          <w:color w:val="000000"/>
          <w:sz w:val="24"/>
          <w:szCs w:val="24"/>
          <w:lang w:val="en-US" w:eastAsia="ru-RU"/>
        </w:rPr>
        <w:t>, data=df)</w:t>
      </w:r>
    </w:p>
    <w:p w:rsidR="00FF285E" w:rsidRPr="00FF285E" w:rsidRDefault="00FF285E" w:rsidP="00FF285E">
      <w:pPr>
        <w:rPr>
          <w:rFonts w:ascii="Times New Roman" w:hAnsi="Times New Roman" w:cs="Times New Roman"/>
          <w:color w:val="212121"/>
          <w:sz w:val="24"/>
          <w:szCs w:val="24"/>
          <w:shd w:val="clear" w:color="auto" w:fill="FFFFFF"/>
        </w:rPr>
      </w:pPr>
      <w:r w:rsidRPr="00FF285E">
        <w:rPr>
          <w:rFonts w:ascii="Times New Roman" w:hAnsi="Times New Roman" w:cs="Times New Roman"/>
          <w:noProof/>
          <w:sz w:val="24"/>
          <w:szCs w:val="24"/>
          <w:lang w:eastAsia="ru-RU"/>
        </w:rPr>
        <w:lastRenderedPageBreak/>
        <w:drawing>
          <wp:inline distT="0" distB="0" distL="0" distR="0" wp14:anchorId="2CD2DE66" wp14:editId="30AAB916">
            <wp:extent cx="4457700" cy="337185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4457700" cy="3371850"/>
                    </a:xfrm>
                    <a:prstGeom prst="rect">
                      <a:avLst/>
                    </a:prstGeom>
                  </pic:spPr>
                </pic:pic>
              </a:graphicData>
            </a:graphic>
          </wp:inline>
        </w:drawing>
      </w:r>
    </w:p>
    <w:p w:rsidR="00FF285E" w:rsidRPr="00FF285E" w:rsidRDefault="00FF285E" w:rsidP="00FF285E">
      <w:pPr>
        <w:rPr>
          <w:rFonts w:ascii="Times New Roman" w:hAnsi="Times New Roman" w:cs="Times New Roman"/>
          <w:color w:val="212121"/>
          <w:sz w:val="24"/>
          <w:szCs w:val="24"/>
          <w:shd w:val="clear" w:color="auto" w:fill="FFFFFF"/>
        </w:rPr>
      </w:pPr>
      <w:r w:rsidRPr="00FF285E">
        <w:rPr>
          <w:rFonts w:ascii="Times New Roman" w:hAnsi="Times New Roman" w:cs="Times New Roman"/>
          <w:color w:val="212121"/>
          <w:sz w:val="24"/>
          <w:szCs w:val="24"/>
          <w:shd w:val="clear" w:color="auto" w:fill="FFFFFF"/>
        </w:rPr>
        <w:t>Чаевые могут дать как мужчины так и женщины, т.е. размер чаевых можно разделить на два подмножества:</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val="en-US" w:eastAsia="ru-RU"/>
        </w:rPr>
      </w:pPr>
      <w:r w:rsidRPr="00FF285E">
        <w:rPr>
          <w:rFonts w:ascii="Times New Roman" w:eastAsia="Times New Roman" w:hAnsi="Times New Roman" w:cs="Times New Roman"/>
          <w:color w:val="000000"/>
          <w:sz w:val="24"/>
          <w:szCs w:val="24"/>
          <w:lang w:val="en-US" w:eastAsia="ru-RU"/>
        </w:rPr>
        <w:t>sns.relplot(x=</w:t>
      </w:r>
      <w:r w:rsidRPr="00FF285E">
        <w:rPr>
          <w:rFonts w:ascii="Times New Roman" w:eastAsia="Times New Roman" w:hAnsi="Times New Roman" w:cs="Times New Roman"/>
          <w:color w:val="A31515"/>
          <w:sz w:val="24"/>
          <w:szCs w:val="24"/>
          <w:lang w:val="en-US" w:eastAsia="ru-RU"/>
        </w:rPr>
        <w:t>'total_bill'</w:t>
      </w:r>
      <w:r w:rsidRPr="00FF285E">
        <w:rPr>
          <w:rFonts w:ascii="Times New Roman" w:eastAsia="Times New Roman" w:hAnsi="Times New Roman" w:cs="Times New Roman"/>
          <w:color w:val="000000"/>
          <w:sz w:val="24"/>
          <w:szCs w:val="24"/>
          <w:lang w:val="en-US" w:eastAsia="ru-RU"/>
        </w:rPr>
        <w:t>,</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val="en-US" w:eastAsia="ru-RU"/>
        </w:rPr>
      </w:pPr>
      <w:r w:rsidRPr="00FF285E">
        <w:rPr>
          <w:rFonts w:ascii="Times New Roman" w:eastAsia="Times New Roman" w:hAnsi="Times New Roman" w:cs="Times New Roman"/>
          <w:color w:val="000000"/>
          <w:sz w:val="24"/>
          <w:szCs w:val="24"/>
          <w:lang w:val="en-US" w:eastAsia="ru-RU"/>
        </w:rPr>
        <w:t>            y=</w:t>
      </w:r>
      <w:r w:rsidRPr="00FF285E">
        <w:rPr>
          <w:rFonts w:ascii="Times New Roman" w:eastAsia="Times New Roman" w:hAnsi="Times New Roman" w:cs="Times New Roman"/>
          <w:color w:val="A31515"/>
          <w:sz w:val="24"/>
          <w:szCs w:val="24"/>
          <w:lang w:val="en-US" w:eastAsia="ru-RU"/>
        </w:rPr>
        <w:t>'tip'</w:t>
      </w:r>
      <w:r w:rsidRPr="00FF285E">
        <w:rPr>
          <w:rFonts w:ascii="Times New Roman" w:eastAsia="Times New Roman" w:hAnsi="Times New Roman" w:cs="Times New Roman"/>
          <w:color w:val="000000"/>
          <w:sz w:val="24"/>
          <w:szCs w:val="24"/>
          <w:lang w:val="en-US" w:eastAsia="ru-RU"/>
        </w:rPr>
        <w:t>,</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val="en-US" w:eastAsia="ru-RU"/>
        </w:rPr>
      </w:pPr>
      <w:r w:rsidRPr="00FF285E">
        <w:rPr>
          <w:rFonts w:ascii="Times New Roman" w:eastAsia="Times New Roman" w:hAnsi="Times New Roman" w:cs="Times New Roman"/>
          <w:color w:val="000000"/>
          <w:sz w:val="24"/>
          <w:szCs w:val="24"/>
          <w:lang w:val="en-US" w:eastAsia="ru-RU"/>
        </w:rPr>
        <w:t>            col=</w:t>
      </w:r>
      <w:r w:rsidRPr="00FF285E">
        <w:rPr>
          <w:rFonts w:ascii="Times New Roman" w:eastAsia="Times New Roman" w:hAnsi="Times New Roman" w:cs="Times New Roman"/>
          <w:color w:val="A31515"/>
          <w:sz w:val="24"/>
          <w:szCs w:val="24"/>
          <w:lang w:val="en-US" w:eastAsia="ru-RU"/>
        </w:rPr>
        <w:t>'sex'</w:t>
      </w:r>
      <w:r w:rsidRPr="00FF285E">
        <w:rPr>
          <w:rFonts w:ascii="Times New Roman" w:eastAsia="Times New Roman" w:hAnsi="Times New Roman" w:cs="Times New Roman"/>
          <w:color w:val="000000"/>
          <w:sz w:val="24"/>
          <w:szCs w:val="24"/>
          <w:lang w:val="en-US" w:eastAsia="ru-RU"/>
        </w:rPr>
        <w:t>,</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val="en-US" w:eastAsia="ru-RU"/>
        </w:rPr>
      </w:pPr>
      <w:r w:rsidRPr="00FF285E">
        <w:rPr>
          <w:rFonts w:ascii="Times New Roman" w:eastAsia="Times New Roman" w:hAnsi="Times New Roman" w:cs="Times New Roman"/>
          <w:color w:val="000000"/>
          <w:sz w:val="24"/>
          <w:szCs w:val="24"/>
          <w:lang w:val="en-US" w:eastAsia="ru-RU"/>
        </w:rPr>
        <w:t>            data=df);</w:t>
      </w:r>
    </w:p>
    <w:p w:rsidR="00FF285E" w:rsidRPr="00FF285E" w:rsidRDefault="00FF285E" w:rsidP="00FF285E">
      <w:pPr>
        <w:rPr>
          <w:rFonts w:ascii="Times New Roman" w:hAnsi="Times New Roman" w:cs="Times New Roman"/>
          <w:sz w:val="24"/>
          <w:szCs w:val="24"/>
          <w:lang w:val="en-US"/>
        </w:rPr>
      </w:pPr>
      <w:r w:rsidRPr="00FF285E">
        <w:rPr>
          <w:rFonts w:ascii="Times New Roman" w:hAnsi="Times New Roman" w:cs="Times New Roman"/>
          <w:noProof/>
          <w:sz w:val="24"/>
          <w:szCs w:val="24"/>
          <w:lang w:eastAsia="ru-RU"/>
        </w:rPr>
        <w:drawing>
          <wp:inline distT="0" distB="0" distL="0" distR="0" wp14:anchorId="208B4627" wp14:editId="1A0F12BF">
            <wp:extent cx="5940425" cy="3042866"/>
            <wp:effectExtent l="0" t="0" r="3175" b="571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940425" cy="3042866"/>
                    </a:xfrm>
                    <a:prstGeom prst="rect">
                      <a:avLst/>
                    </a:prstGeom>
                  </pic:spPr>
                </pic:pic>
              </a:graphicData>
            </a:graphic>
          </wp:inline>
        </w:drawing>
      </w:r>
    </w:p>
    <w:p w:rsidR="00FF285E" w:rsidRPr="00FF285E" w:rsidRDefault="00FF285E" w:rsidP="00FF285E">
      <w:pPr>
        <w:rPr>
          <w:rFonts w:ascii="Times New Roman" w:hAnsi="Times New Roman" w:cs="Times New Roman"/>
          <w:sz w:val="24"/>
          <w:szCs w:val="24"/>
        </w:rPr>
      </w:pPr>
    </w:p>
    <w:p w:rsidR="00FF285E" w:rsidRPr="00FF285E" w:rsidRDefault="00FF285E" w:rsidP="00FF285E">
      <w:pPr>
        <w:rPr>
          <w:rFonts w:ascii="Times New Roman" w:hAnsi="Times New Roman" w:cs="Times New Roman"/>
          <w:sz w:val="24"/>
          <w:szCs w:val="24"/>
        </w:rPr>
      </w:pPr>
      <w:r w:rsidRPr="00FF285E">
        <w:rPr>
          <w:rFonts w:ascii="Times New Roman" w:hAnsi="Times New Roman" w:cs="Times New Roman"/>
          <w:color w:val="212121"/>
          <w:sz w:val="24"/>
          <w:szCs w:val="24"/>
          <w:shd w:val="clear" w:color="auto" w:fill="FFFFFF"/>
        </w:rPr>
        <w:t>Как посмотреть только на зависимость размера чаевых от пола человека, оплатившего заказ? Без информации о полной стоимости совершенного заказа? Это называется визуализацией разброса измеренных значений внутри каждой категории:</w:t>
      </w:r>
    </w:p>
    <w:p w:rsidR="00FF285E" w:rsidRPr="00FF285E" w:rsidRDefault="00FF285E" w:rsidP="00FF285E">
      <w:pPr>
        <w:rPr>
          <w:rFonts w:ascii="Times New Roman" w:hAnsi="Times New Roman" w:cs="Times New Roman"/>
          <w:sz w:val="24"/>
          <w:szCs w:val="24"/>
        </w:rPr>
      </w:pPr>
      <w:r w:rsidRPr="00FF285E">
        <w:rPr>
          <w:rFonts w:ascii="Times New Roman" w:hAnsi="Times New Roman" w:cs="Times New Roman"/>
          <w:noProof/>
          <w:sz w:val="24"/>
          <w:szCs w:val="24"/>
          <w:lang w:eastAsia="ru-RU"/>
        </w:rPr>
        <w:lastRenderedPageBreak/>
        <w:drawing>
          <wp:inline distT="0" distB="0" distL="0" distR="0" wp14:anchorId="4F4EF54A" wp14:editId="2324F1CD">
            <wp:extent cx="5940425" cy="3119505"/>
            <wp:effectExtent l="0" t="0" r="3175" b="508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940425" cy="3119505"/>
                    </a:xfrm>
                    <a:prstGeom prst="rect">
                      <a:avLst/>
                    </a:prstGeom>
                  </pic:spPr>
                </pic:pic>
              </a:graphicData>
            </a:graphic>
          </wp:inline>
        </w:drawing>
      </w:r>
    </w:p>
    <w:p w:rsidR="00FF285E" w:rsidRPr="00FF285E" w:rsidRDefault="00FF285E" w:rsidP="00FF285E">
      <w:pPr>
        <w:rPr>
          <w:rFonts w:ascii="Times New Roman" w:hAnsi="Times New Roman" w:cs="Times New Roman"/>
          <w:color w:val="212121"/>
          <w:sz w:val="24"/>
          <w:szCs w:val="24"/>
          <w:shd w:val="clear" w:color="auto" w:fill="FFFFFF"/>
        </w:rPr>
      </w:pPr>
      <w:r w:rsidRPr="00FF285E">
        <w:rPr>
          <w:rFonts w:ascii="Times New Roman" w:hAnsi="Times New Roman" w:cs="Times New Roman"/>
          <w:color w:val="212121"/>
          <w:sz w:val="24"/>
          <w:szCs w:val="24"/>
          <w:shd w:val="clear" w:color="auto" w:fill="FFFFFF"/>
        </w:rPr>
        <w:t>Аналогично можно построить распределение размера чаевых в зависимости от дня недели:</w:t>
      </w:r>
    </w:p>
    <w:p w:rsidR="00FF285E" w:rsidRPr="00FF285E" w:rsidRDefault="00FF285E" w:rsidP="00FF285E">
      <w:pPr>
        <w:rPr>
          <w:rFonts w:ascii="Times New Roman" w:hAnsi="Times New Roman" w:cs="Times New Roman"/>
          <w:sz w:val="24"/>
          <w:szCs w:val="24"/>
        </w:rPr>
      </w:pPr>
      <w:r w:rsidRPr="00FF285E">
        <w:rPr>
          <w:rFonts w:ascii="Times New Roman" w:hAnsi="Times New Roman" w:cs="Times New Roman"/>
          <w:noProof/>
          <w:sz w:val="24"/>
          <w:szCs w:val="24"/>
          <w:lang w:eastAsia="ru-RU"/>
        </w:rPr>
        <w:drawing>
          <wp:inline distT="0" distB="0" distL="0" distR="0" wp14:anchorId="5B5CF7C0" wp14:editId="18995605">
            <wp:extent cx="5667375" cy="3848100"/>
            <wp:effectExtent l="0" t="0" r="9525"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667375" cy="3848100"/>
                    </a:xfrm>
                    <a:prstGeom prst="rect">
                      <a:avLst/>
                    </a:prstGeom>
                  </pic:spPr>
                </pic:pic>
              </a:graphicData>
            </a:graphic>
          </wp:inline>
        </w:drawing>
      </w:r>
    </w:p>
    <w:p w:rsidR="00FF285E" w:rsidRPr="00FF285E" w:rsidRDefault="00FF285E" w:rsidP="00FF285E">
      <w:pPr>
        <w:rPr>
          <w:rFonts w:ascii="Times New Roman" w:hAnsi="Times New Roman" w:cs="Times New Roman"/>
          <w:color w:val="212121"/>
          <w:sz w:val="24"/>
          <w:szCs w:val="24"/>
          <w:shd w:val="clear" w:color="auto" w:fill="FFFFFF"/>
        </w:rPr>
      </w:pPr>
      <w:r w:rsidRPr="00FF285E">
        <w:rPr>
          <w:rFonts w:ascii="Times New Roman" w:hAnsi="Times New Roman" w:cs="Times New Roman"/>
          <w:color w:val="212121"/>
          <w:sz w:val="24"/>
          <w:szCs w:val="24"/>
          <w:shd w:val="clear" w:color="auto" w:fill="FFFFFF"/>
        </w:rPr>
        <w:t>Можно посмотреть, как на размер чаевых влияет не только пол человека, оплатившего заказ, но еще и время дня:</w:t>
      </w:r>
    </w:p>
    <w:p w:rsidR="00FF285E" w:rsidRPr="00FF285E" w:rsidRDefault="00FF285E" w:rsidP="00FF285E">
      <w:pPr>
        <w:rPr>
          <w:rFonts w:ascii="Times New Roman" w:hAnsi="Times New Roman" w:cs="Times New Roman"/>
          <w:sz w:val="24"/>
          <w:szCs w:val="24"/>
        </w:rPr>
      </w:pPr>
      <w:r w:rsidRPr="00FF285E">
        <w:rPr>
          <w:rFonts w:ascii="Times New Roman" w:hAnsi="Times New Roman" w:cs="Times New Roman"/>
          <w:noProof/>
          <w:sz w:val="24"/>
          <w:szCs w:val="24"/>
          <w:lang w:eastAsia="ru-RU"/>
        </w:rPr>
        <w:lastRenderedPageBreak/>
        <w:drawing>
          <wp:inline distT="0" distB="0" distL="0" distR="0" wp14:anchorId="4D85CC6A" wp14:editId="20FFED1B">
            <wp:extent cx="5940425" cy="3579338"/>
            <wp:effectExtent l="0" t="0" r="3175" b="254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940425" cy="3579338"/>
                    </a:xfrm>
                    <a:prstGeom prst="rect">
                      <a:avLst/>
                    </a:prstGeom>
                  </pic:spPr>
                </pic:pic>
              </a:graphicData>
            </a:graphic>
          </wp:inline>
        </w:drawing>
      </w:r>
    </w:p>
    <w:p w:rsidR="00FF285E" w:rsidRPr="00FF285E" w:rsidRDefault="00FF285E" w:rsidP="00FF285E">
      <w:pPr>
        <w:rPr>
          <w:rFonts w:ascii="Times New Roman" w:hAnsi="Times New Roman" w:cs="Times New Roman"/>
          <w:color w:val="212121"/>
          <w:sz w:val="24"/>
          <w:szCs w:val="24"/>
          <w:shd w:val="clear" w:color="auto" w:fill="FFFFFF"/>
        </w:rPr>
      </w:pPr>
      <w:r w:rsidRPr="00FF285E">
        <w:rPr>
          <w:rFonts w:ascii="Times New Roman" w:hAnsi="Times New Roman" w:cs="Times New Roman"/>
          <w:color w:val="212121"/>
          <w:sz w:val="24"/>
          <w:szCs w:val="24"/>
          <w:shd w:val="clear" w:color="auto" w:fill="FFFFFF"/>
        </w:rPr>
        <w:t>График разброса по категориям удобен для небольших наборов данных, так как по мере увеличения количества точек они все равно начнут перекрывать друг друга и сливаться. Что бы преодолеть эти трудности, лучше воспользоваться графиками, которые сами содержат некоторую информацию о распределении внутри категорий. Один из таких графиков - это "ящик с усами" или boxplot. Его можно построить с помощью той же функции catplot с параметром kind, установленным в значение 'box'.</w:t>
      </w:r>
    </w:p>
    <w:p w:rsidR="00FF285E" w:rsidRPr="00FF285E" w:rsidRDefault="00FF285E" w:rsidP="00FF285E">
      <w:pPr>
        <w:rPr>
          <w:rFonts w:ascii="Times New Roman" w:hAnsi="Times New Roman" w:cs="Times New Roman"/>
          <w:sz w:val="24"/>
          <w:szCs w:val="24"/>
        </w:rPr>
      </w:pPr>
      <w:r w:rsidRPr="00FF285E">
        <w:rPr>
          <w:rFonts w:ascii="Times New Roman" w:hAnsi="Times New Roman" w:cs="Times New Roman"/>
          <w:noProof/>
          <w:sz w:val="24"/>
          <w:szCs w:val="24"/>
          <w:lang w:eastAsia="ru-RU"/>
        </w:rPr>
        <w:drawing>
          <wp:inline distT="0" distB="0" distL="0" distR="0" wp14:anchorId="1537DC2F" wp14:editId="1B06B378">
            <wp:extent cx="5940425" cy="3102338"/>
            <wp:effectExtent l="0" t="0" r="3175" b="317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940425" cy="3102338"/>
                    </a:xfrm>
                    <a:prstGeom prst="rect">
                      <a:avLst/>
                    </a:prstGeom>
                  </pic:spPr>
                </pic:pic>
              </a:graphicData>
            </a:graphic>
          </wp:inline>
        </w:drawing>
      </w:r>
    </w:p>
    <w:p w:rsidR="00FF285E" w:rsidRPr="00FF285E" w:rsidRDefault="00FF285E" w:rsidP="00FF285E">
      <w:pPr>
        <w:rPr>
          <w:rFonts w:ascii="Times New Roman" w:hAnsi="Times New Roman" w:cs="Times New Roman"/>
          <w:color w:val="212121"/>
          <w:sz w:val="24"/>
          <w:szCs w:val="24"/>
          <w:shd w:val="clear" w:color="auto" w:fill="FFFFFF"/>
        </w:rPr>
      </w:pPr>
      <w:r w:rsidRPr="00FF285E">
        <w:rPr>
          <w:rFonts w:ascii="Times New Roman" w:hAnsi="Times New Roman" w:cs="Times New Roman"/>
          <w:color w:val="212121"/>
          <w:sz w:val="24"/>
          <w:szCs w:val="24"/>
          <w:shd w:val="clear" w:color="auto" w:fill="FFFFFF"/>
        </w:rPr>
        <w:t>Построим теперь ящики с уcами по дням недели</w:t>
      </w:r>
    </w:p>
    <w:p w:rsidR="00FF285E" w:rsidRPr="00FF285E" w:rsidRDefault="00FF285E" w:rsidP="00FF285E">
      <w:pPr>
        <w:rPr>
          <w:rFonts w:ascii="Times New Roman" w:hAnsi="Times New Roman" w:cs="Times New Roman"/>
          <w:sz w:val="24"/>
          <w:szCs w:val="24"/>
        </w:rPr>
      </w:pPr>
      <w:r w:rsidRPr="00FF285E">
        <w:rPr>
          <w:rFonts w:ascii="Times New Roman" w:hAnsi="Times New Roman" w:cs="Times New Roman"/>
          <w:noProof/>
          <w:sz w:val="24"/>
          <w:szCs w:val="24"/>
          <w:lang w:eastAsia="ru-RU"/>
        </w:rPr>
        <w:lastRenderedPageBreak/>
        <w:drawing>
          <wp:inline distT="0" distB="0" distL="0" distR="0" wp14:anchorId="6B1FC581" wp14:editId="3CE8C792">
            <wp:extent cx="4467225" cy="4010025"/>
            <wp:effectExtent l="0" t="0" r="9525" b="952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4467225" cy="4010025"/>
                    </a:xfrm>
                    <a:prstGeom prst="rect">
                      <a:avLst/>
                    </a:prstGeom>
                  </pic:spPr>
                </pic:pic>
              </a:graphicData>
            </a:graphic>
          </wp:inline>
        </w:drawing>
      </w:r>
    </w:p>
    <w:p w:rsidR="00FF285E" w:rsidRPr="00FF285E" w:rsidRDefault="00FF285E" w:rsidP="00FF285E">
      <w:pPr>
        <w:rPr>
          <w:rFonts w:ascii="Times New Roman" w:hAnsi="Times New Roman" w:cs="Times New Roman"/>
          <w:color w:val="212121"/>
          <w:sz w:val="24"/>
          <w:szCs w:val="24"/>
          <w:shd w:val="clear" w:color="auto" w:fill="FFFFFF"/>
        </w:rPr>
      </w:pPr>
      <w:r w:rsidRPr="00FF285E">
        <w:rPr>
          <w:rFonts w:ascii="Times New Roman" w:hAnsi="Times New Roman" w:cs="Times New Roman"/>
          <w:color w:val="212121"/>
          <w:sz w:val="24"/>
          <w:szCs w:val="24"/>
          <w:shd w:val="clear" w:color="auto" w:fill="FFFFFF"/>
        </w:rPr>
        <w:t>Еще один тип графика который позволяет судить о распределении значений - это violinplot. Широкая и тонкая черная полоса внутри "виолончели" соответствует "ящику" и усам" boxplot-а, а белая точка внутри - это медиана. Если данные состоят только из двух подмножеств, то violinplot можно разделить пополам для каждой из них с помощью параметра split</w:t>
      </w:r>
    </w:p>
    <w:p w:rsidR="00FF285E" w:rsidRPr="00FF285E" w:rsidRDefault="00FF285E" w:rsidP="00FF285E">
      <w:pPr>
        <w:rPr>
          <w:rFonts w:ascii="Times New Roman" w:hAnsi="Times New Roman" w:cs="Times New Roman"/>
          <w:sz w:val="24"/>
          <w:szCs w:val="24"/>
        </w:rPr>
      </w:pPr>
      <w:r w:rsidRPr="00FF285E">
        <w:rPr>
          <w:rFonts w:ascii="Times New Roman" w:hAnsi="Times New Roman" w:cs="Times New Roman"/>
          <w:noProof/>
          <w:sz w:val="24"/>
          <w:szCs w:val="24"/>
          <w:lang w:eastAsia="ru-RU"/>
        </w:rPr>
        <w:lastRenderedPageBreak/>
        <w:drawing>
          <wp:inline distT="0" distB="0" distL="0" distR="0" wp14:anchorId="493D007C" wp14:editId="444863B9">
            <wp:extent cx="5353050" cy="4200525"/>
            <wp:effectExtent l="0" t="0" r="0" b="952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353050" cy="4200525"/>
                    </a:xfrm>
                    <a:prstGeom prst="rect">
                      <a:avLst/>
                    </a:prstGeom>
                  </pic:spPr>
                </pic:pic>
              </a:graphicData>
            </a:graphic>
          </wp:inline>
        </w:drawing>
      </w:r>
    </w:p>
    <w:p w:rsidR="00FF285E" w:rsidRPr="00FF285E" w:rsidRDefault="00FF285E" w:rsidP="00FF285E">
      <w:pPr>
        <w:rPr>
          <w:rFonts w:ascii="Times New Roman" w:hAnsi="Times New Roman" w:cs="Times New Roman"/>
          <w:color w:val="212121"/>
          <w:sz w:val="24"/>
          <w:szCs w:val="24"/>
          <w:shd w:val="clear" w:color="auto" w:fill="FFFFFF"/>
        </w:rPr>
      </w:pPr>
      <w:r w:rsidRPr="00FF285E">
        <w:rPr>
          <w:rFonts w:ascii="Times New Roman" w:hAnsi="Times New Roman" w:cs="Times New Roman"/>
          <w:color w:val="212121"/>
          <w:sz w:val="24"/>
          <w:szCs w:val="24"/>
          <w:shd w:val="clear" w:color="auto" w:fill="FFFFFF"/>
        </w:rPr>
        <w:t>Проверяем данные на наличие пропусков и смотрим типы переменных</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eastAsia="ru-RU"/>
        </w:rPr>
      </w:pPr>
      <w:r w:rsidRPr="00FF285E">
        <w:rPr>
          <w:rFonts w:ascii="Times New Roman" w:eastAsia="Times New Roman" w:hAnsi="Times New Roman" w:cs="Times New Roman"/>
          <w:color w:val="000000"/>
          <w:sz w:val="24"/>
          <w:szCs w:val="24"/>
          <w:lang w:eastAsia="ru-RU"/>
        </w:rPr>
        <w:t>df.info()</w:t>
      </w:r>
    </w:p>
    <w:p w:rsidR="00FF285E" w:rsidRPr="00FF285E" w:rsidRDefault="00FF285E" w:rsidP="00FF285E">
      <w:pPr>
        <w:pStyle w:val="a7"/>
        <w:shd w:val="clear" w:color="auto" w:fill="FFFFFF"/>
        <w:spacing w:before="120" w:beforeAutospacing="0" w:after="90" w:afterAutospacing="0"/>
        <w:rPr>
          <w:color w:val="212121"/>
        </w:rPr>
      </w:pPr>
      <w:r w:rsidRPr="00FF285E">
        <w:rPr>
          <w:rStyle w:val="a4"/>
          <w:color w:val="212121"/>
        </w:rPr>
        <w:t>Кодируем категориальные признаки</w:t>
      </w:r>
    </w:p>
    <w:p w:rsidR="00FF285E" w:rsidRPr="00FF285E" w:rsidRDefault="00FF285E" w:rsidP="00FF285E">
      <w:pPr>
        <w:pStyle w:val="a7"/>
        <w:shd w:val="clear" w:color="auto" w:fill="FFFFFF"/>
        <w:spacing w:before="120" w:beforeAutospacing="0" w:after="90" w:afterAutospacing="0"/>
        <w:rPr>
          <w:color w:val="212121"/>
        </w:rPr>
      </w:pPr>
      <w:r w:rsidRPr="00FF285E">
        <w:rPr>
          <w:color w:val="212121"/>
        </w:rPr>
        <w:t>Категориальный признак - это такой признак, который может принимать одно значение из ограниченного числа возможных. В наших данных 4 категориальных признака, три из которых являются бинарными. Нам необходимо закодировать их, то есть преобразовать в числовые. Бинарные признаки кодируются методом факторизации, кторый преобразует их значения в 0 и 1. Признак, принимающий более 2 значений закодируем методом дамми-кодирования. Рассмотрим на примере. Пусть имеется категориальный признак Category, принимающий одно из четырех возможных значений ['Human', 'Penguin', 'Octopus', 'Alien']. После применения дамми-кодирования мы получим четыре новых признака (по количеству возможных значений) Category_Human, Category_Penguin, Category_Octopus, Category_Alien. Для той строчки, у которой в исходных данных стояла категория Human, в столбце Category_Human будет стоять 1, в остальных столбцах 0. Аналогично для другого значения.</w:t>
      </w:r>
    </w:p>
    <w:p w:rsidR="00FF285E" w:rsidRPr="00FF285E" w:rsidRDefault="00FF285E" w:rsidP="00FF285E">
      <w:pPr>
        <w:rPr>
          <w:rFonts w:ascii="Times New Roman" w:hAnsi="Times New Roman" w:cs="Times New Roman"/>
          <w:sz w:val="24"/>
          <w:szCs w:val="24"/>
        </w:rPr>
      </w:pPr>
      <w:r w:rsidRPr="00FF285E">
        <w:rPr>
          <w:rFonts w:ascii="Times New Roman" w:hAnsi="Times New Roman" w:cs="Times New Roman"/>
          <w:noProof/>
          <w:sz w:val="24"/>
          <w:szCs w:val="24"/>
          <w:lang w:eastAsia="ru-RU"/>
        </w:rPr>
        <w:lastRenderedPageBreak/>
        <w:drawing>
          <wp:inline distT="0" distB="0" distL="0" distR="0" wp14:anchorId="28267F68" wp14:editId="67F29265">
            <wp:extent cx="5940425" cy="3706251"/>
            <wp:effectExtent l="0" t="0" r="3175" b="889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940425" cy="3706251"/>
                    </a:xfrm>
                    <a:prstGeom prst="rect">
                      <a:avLst/>
                    </a:prstGeom>
                  </pic:spPr>
                </pic:pic>
              </a:graphicData>
            </a:graphic>
          </wp:inline>
        </w:drawing>
      </w:r>
    </w:p>
    <w:p w:rsidR="00FF285E" w:rsidRPr="00FF285E" w:rsidRDefault="00FF285E" w:rsidP="00FF285E">
      <w:pPr>
        <w:rPr>
          <w:rFonts w:ascii="Times New Roman" w:hAnsi="Times New Roman" w:cs="Times New Roman"/>
          <w:sz w:val="24"/>
          <w:szCs w:val="24"/>
        </w:rPr>
      </w:pPr>
      <w:r w:rsidRPr="00FF285E">
        <w:rPr>
          <w:rFonts w:ascii="Times New Roman" w:hAnsi="Times New Roman" w:cs="Times New Roman"/>
          <w:color w:val="212121"/>
          <w:sz w:val="24"/>
          <w:szCs w:val="24"/>
          <w:shd w:val="clear" w:color="auto" w:fill="FFFFFF"/>
        </w:rPr>
        <w:t>Смотрим, как изменились данные после кодирования</w:t>
      </w:r>
    </w:p>
    <w:p w:rsidR="00FF285E" w:rsidRPr="00FF285E" w:rsidRDefault="00FF285E" w:rsidP="00FF285E">
      <w:pPr>
        <w:rPr>
          <w:rFonts w:ascii="Times New Roman" w:hAnsi="Times New Roman" w:cs="Times New Roman"/>
          <w:sz w:val="24"/>
          <w:szCs w:val="24"/>
        </w:rPr>
      </w:pPr>
      <w:r w:rsidRPr="00FF285E">
        <w:rPr>
          <w:rFonts w:ascii="Times New Roman" w:hAnsi="Times New Roman" w:cs="Times New Roman"/>
          <w:noProof/>
          <w:sz w:val="24"/>
          <w:szCs w:val="24"/>
          <w:lang w:eastAsia="ru-RU"/>
        </w:rPr>
        <w:drawing>
          <wp:inline distT="0" distB="0" distL="0" distR="0" wp14:anchorId="5FE70FD2" wp14:editId="3E56D10B">
            <wp:extent cx="5940425" cy="2684615"/>
            <wp:effectExtent l="0" t="0" r="3175" b="190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940425" cy="2684615"/>
                    </a:xfrm>
                    <a:prstGeom prst="rect">
                      <a:avLst/>
                    </a:prstGeom>
                  </pic:spPr>
                </pic:pic>
              </a:graphicData>
            </a:graphic>
          </wp:inline>
        </w:drawing>
      </w:r>
    </w:p>
    <w:p w:rsidR="00FF285E" w:rsidRPr="00FF285E" w:rsidRDefault="00FF285E" w:rsidP="00FF285E">
      <w:pPr>
        <w:pStyle w:val="a7"/>
        <w:shd w:val="clear" w:color="auto" w:fill="FFFFFF"/>
        <w:spacing w:before="120" w:beforeAutospacing="0" w:after="90" w:afterAutospacing="0"/>
        <w:rPr>
          <w:color w:val="212121"/>
        </w:rPr>
      </w:pPr>
      <w:r w:rsidRPr="00FF285E">
        <w:rPr>
          <w:color w:val="212121"/>
        </w:rPr>
        <w:t>Библиотека </w:t>
      </w:r>
      <w:r w:rsidRPr="00FF285E">
        <w:rPr>
          <w:rStyle w:val="a4"/>
          <w:color w:val="212121"/>
        </w:rPr>
        <w:t>scikit-learn</w:t>
      </w:r>
      <w:r w:rsidRPr="00FF285E">
        <w:rPr>
          <w:color w:val="212121"/>
        </w:rPr>
        <w:t> -- де факто наиболее популярный, разносторонний, хорошо документированный и постоянно обогащающийся инструмент для построения моделей машинного обучения.</w:t>
      </w:r>
    </w:p>
    <w:p w:rsidR="00FF285E" w:rsidRPr="00FF285E" w:rsidRDefault="00FF285E" w:rsidP="00FF285E">
      <w:pPr>
        <w:pStyle w:val="a7"/>
        <w:shd w:val="clear" w:color="auto" w:fill="FFFFFF"/>
        <w:spacing w:before="120" w:beforeAutospacing="0" w:after="90" w:afterAutospacing="0"/>
        <w:rPr>
          <w:color w:val="212121"/>
        </w:rPr>
      </w:pPr>
      <w:r w:rsidRPr="00FF285E">
        <w:rPr>
          <w:color w:val="212121"/>
        </w:rPr>
        <w:t>Выберем из него несколько готовых функций.</w:t>
      </w:r>
    </w:p>
    <w:p w:rsidR="00FF285E" w:rsidRPr="00FF285E" w:rsidRDefault="00FF285E" w:rsidP="00FF285E">
      <w:pPr>
        <w:rPr>
          <w:rFonts w:ascii="Times New Roman" w:hAnsi="Times New Roman" w:cs="Times New Roman"/>
          <w:sz w:val="24"/>
          <w:szCs w:val="24"/>
        </w:rPr>
      </w:pPr>
      <w:r w:rsidRPr="00FF285E">
        <w:rPr>
          <w:rFonts w:ascii="Times New Roman" w:hAnsi="Times New Roman" w:cs="Times New Roman"/>
          <w:noProof/>
          <w:sz w:val="24"/>
          <w:szCs w:val="24"/>
          <w:lang w:eastAsia="ru-RU"/>
        </w:rPr>
        <w:drawing>
          <wp:inline distT="0" distB="0" distL="0" distR="0" wp14:anchorId="239E6019" wp14:editId="0DD97567">
            <wp:extent cx="5940425" cy="584907"/>
            <wp:effectExtent l="0" t="0" r="3175" b="571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940425" cy="584907"/>
                    </a:xfrm>
                    <a:prstGeom prst="rect">
                      <a:avLst/>
                    </a:prstGeom>
                  </pic:spPr>
                </pic:pic>
              </a:graphicData>
            </a:graphic>
          </wp:inline>
        </w:drawing>
      </w:r>
    </w:p>
    <w:p w:rsidR="00FF285E" w:rsidRPr="00FF285E" w:rsidRDefault="00FF285E" w:rsidP="00FF285E">
      <w:pPr>
        <w:pStyle w:val="a7"/>
        <w:shd w:val="clear" w:color="auto" w:fill="FFFFFF"/>
        <w:spacing w:before="120" w:beforeAutospacing="0" w:after="90" w:afterAutospacing="0"/>
        <w:rPr>
          <w:color w:val="212121"/>
        </w:rPr>
      </w:pPr>
      <w:r w:rsidRPr="00FF285E">
        <w:rPr>
          <w:color w:val="212121"/>
        </w:rPr>
        <w:t>DecisionTreeRegressor - процедура для построения деревьев решений в задачах регрессии. DecisionTreeClassifier -процедура для построения деревьев решений в задачах классификации.</w:t>
      </w:r>
    </w:p>
    <w:p w:rsidR="00FF285E" w:rsidRPr="00FF285E" w:rsidRDefault="00FF285E" w:rsidP="00FF285E">
      <w:pPr>
        <w:pStyle w:val="a7"/>
        <w:shd w:val="clear" w:color="auto" w:fill="FFFFFF"/>
        <w:spacing w:before="120" w:beforeAutospacing="0" w:after="90" w:afterAutospacing="0"/>
        <w:rPr>
          <w:color w:val="212121"/>
        </w:rPr>
      </w:pPr>
      <w:r w:rsidRPr="00FF285E">
        <w:rPr>
          <w:color w:val="212121"/>
        </w:rPr>
        <w:lastRenderedPageBreak/>
        <w:t>plot_tree - процедура для визуализации деревьев</w:t>
      </w:r>
    </w:p>
    <w:p w:rsidR="00FF285E" w:rsidRPr="00FF285E" w:rsidRDefault="00FF285E" w:rsidP="00FF285E">
      <w:pPr>
        <w:rPr>
          <w:rFonts w:ascii="Times New Roman" w:hAnsi="Times New Roman" w:cs="Times New Roman"/>
          <w:sz w:val="24"/>
          <w:szCs w:val="24"/>
        </w:rPr>
      </w:pPr>
      <w:r w:rsidRPr="00FF285E">
        <w:rPr>
          <w:rFonts w:ascii="Times New Roman" w:hAnsi="Times New Roman" w:cs="Times New Roman"/>
          <w:noProof/>
          <w:sz w:val="24"/>
          <w:szCs w:val="24"/>
          <w:lang w:eastAsia="ru-RU"/>
        </w:rPr>
        <w:drawing>
          <wp:inline distT="0" distB="0" distL="0" distR="0" wp14:anchorId="6A79AD7B" wp14:editId="5901494F">
            <wp:extent cx="5940425" cy="1109730"/>
            <wp:effectExtent l="0" t="0" r="3175"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940425" cy="1109730"/>
                    </a:xfrm>
                    <a:prstGeom prst="rect">
                      <a:avLst/>
                    </a:prstGeom>
                  </pic:spPr>
                </pic:pic>
              </a:graphicData>
            </a:graphic>
          </wp:inline>
        </w:drawing>
      </w:r>
    </w:p>
    <w:p w:rsidR="00FF285E" w:rsidRPr="00FF285E" w:rsidRDefault="00FF285E" w:rsidP="00FF285E">
      <w:pPr>
        <w:rPr>
          <w:rFonts w:ascii="Times New Roman" w:hAnsi="Times New Roman" w:cs="Times New Roman"/>
          <w:color w:val="212121"/>
          <w:sz w:val="24"/>
          <w:szCs w:val="24"/>
          <w:shd w:val="clear" w:color="auto" w:fill="FFFFFF"/>
        </w:rPr>
      </w:pPr>
      <w:r w:rsidRPr="00FF285E">
        <w:rPr>
          <w:rFonts w:ascii="Times New Roman" w:hAnsi="Times New Roman" w:cs="Times New Roman"/>
          <w:color w:val="212121"/>
          <w:sz w:val="24"/>
          <w:szCs w:val="24"/>
          <w:shd w:val="clear" w:color="auto" w:fill="FFFFFF"/>
        </w:rPr>
        <w:t>Рисуем дерево. matplotlib.pyplot - базовая библиотека для визуализации, используется здесь для задания общих размеров картинки. Процедура plot_tree непосредственно рисует дерево.</w:t>
      </w:r>
    </w:p>
    <w:p w:rsidR="00FF285E" w:rsidRPr="00FF285E" w:rsidRDefault="00FF285E" w:rsidP="00FF285E">
      <w:pPr>
        <w:rPr>
          <w:rFonts w:ascii="Times New Roman" w:hAnsi="Times New Roman" w:cs="Times New Roman"/>
          <w:sz w:val="24"/>
          <w:szCs w:val="24"/>
        </w:rPr>
      </w:pPr>
      <w:r w:rsidRPr="00FF285E">
        <w:rPr>
          <w:rFonts w:ascii="Times New Roman" w:hAnsi="Times New Roman" w:cs="Times New Roman"/>
          <w:noProof/>
          <w:sz w:val="24"/>
          <w:szCs w:val="24"/>
          <w:lang w:eastAsia="ru-RU"/>
        </w:rPr>
        <w:drawing>
          <wp:inline distT="0" distB="0" distL="0" distR="0" wp14:anchorId="21663EAF" wp14:editId="6A7F7106">
            <wp:extent cx="5940425" cy="4214520"/>
            <wp:effectExtent l="0" t="0" r="317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940425" cy="4214520"/>
                    </a:xfrm>
                    <a:prstGeom prst="rect">
                      <a:avLst/>
                    </a:prstGeom>
                  </pic:spPr>
                </pic:pic>
              </a:graphicData>
            </a:graphic>
          </wp:inline>
        </w:drawing>
      </w:r>
    </w:p>
    <w:p w:rsidR="00FF285E" w:rsidRPr="00FF285E" w:rsidRDefault="00FF285E" w:rsidP="00FF285E">
      <w:pPr>
        <w:pStyle w:val="a7"/>
        <w:shd w:val="clear" w:color="auto" w:fill="FFFFFF"/>
        <w:spacing w:before="120" w:beforeAutospacing="0" w:after="90" w:afterAutospacing="0"/>
        <w:rPr>
          <w:color w:val="212121"/>
        </w:rPr>
      </w:pPr>
      <w:r w:rsidRPr="00FF285E">
        <w:rPr>
          <w:color w:val="212121"/>
        </w:rPr>
        <w:t>Левая стрелка- да, правая- нет. Samples - количество примеров из обучающей выборки, попавших в данный узел. Value- пресказанное значение чаевых. МSE - величина среднеквадратической ошибки (среднее значение квадрата разности между предсказанными чаевыми и теми, что были на самом деле):</w:t>
      </w:r>
    </w:p>
    <w:p w:rsidR="00FF285E" w:rsidRPr="00FF285E" w:rsidRDefault="00FF285E" w:rsidP="00FF285E">
      <w:pPr>
        <w:pStyle w:val="a7"/>
        <w:shd w:val="clear" w:color="auto" w:fill="FFFFFF"/>
        <w:spacing w:before="120" w:beforeAutospacing="0" w:after="90" w:afterAutospacing="0"/>
        <w:rPr>
          <w:noProof/>
        </w:rPr>
      </w:pPr>
    </w:p>
    <w:p w:rsidR="00FF285E" w:rsidRPr="00FF285E" w:rsidRDefault="00FF285E" w:rsidP="00FF285E">
      <w:pPr>
        <w:pStyle w:val="a7"/>
        <w:shd w:val="clear" w:color="auto" w:fill="FFFFFF"/>
        <w:spacing w:before="120" w:beforeAutospacing="0" w:after="90" w:afterAutospacing="0"/>
        <w:rPr>
          <w:color w:val="212121"/>
        </w:rPr>
      </w:pPr>
      <w:r w:rsidRPr="00FF285E">
        <w:rPr>
          <w:noProof/>
        </w:rPr>
        <w:drawing>
          <wp:inline distT="0" distB="0" distL="0" distR="0" wp14:anchorId="361FEEE3" wp14:editId="021C5009">
            <wp:extent cx="2133600" cy="762000"/>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a:srcRect l="3365" t="37038" r="78686" b="51566"/>
                    <a:stretch/>
                  </pic:blipFill>
                  <pic:spPr bwMode="auto">
                    <a:xfrm>
                      <a:off x="0" y="0"/>
                      <a:ext cx="2132460" cy="761593"/>
                    </a:xfrm>
                    <a:prstGeom prst="rect">
                      <a:avLst/>
                    </a:prstGeom>
                    <a:ln>
                      <a:noFill/>
                    </a:ln>
                    <a:extLst>
                      <a:ext uri="{53640926-AAD7-44D8-BBD7-CCE9431645EC}">
                        <a14:shadowObscured xmlns:a14="http://schemas.microsoft.com/office/drawing/2010/main"/>
                      </a:ext>
                    </a:extLst>
                  </pic:spPr>
                </pic:pic>
              </a:graphicData>
            </a:graphic>
          </wp:inline>
        </w:drawing>
      </w:r>
    </w:p>
    <w:p w:rsidR="00FF285E" w:rsidRPr="00FF285E" w:rsidRDefault="00FF285E" w:rsidP="00FF285E">
      <w:pPr>
        <w:rPr>
          <w:rFonts w:ascii="Times New Roman" w:hAnsi="Times New Roman" w:cs="Times New Roman"/>
          <w:sz w:val="24"/>
          <w:szCs w:val="24"/>
        </w:rPr>
      </w:pPr>
    </w:p>
    <w:p w:rsidR="00FF285E" w:rsidRPr="00FF285E" w:rsidRDefault="00FF285E" w:rsidP="00FF285E">
      <w:pPr>
        <w:rPr>
          <w:rFonts w:ascii="Times New Roman" w:hAnsi="Times New Roman" w:cs="Times New Roman"/>
          <w:sz w:val="24"/>
          <w:szCs w:val="24"/>
        </w:rPr>
      </w:pPr>
      <w:r w:rsidRPr="00FF285E">
        <w:rPr>
          <w:rFonts w:ascii="Times New Roman" w:hAnsi="Times New Roman" w:cs="Times New Roman"/>
          <w:sz w:val="24"/>
          <w:szCs w:val="24"/>
        </w:rPr>
        <w:t>Далее строим дерево не в графическом представлении</w:t>
      </w:r>
    </w:p>
    <w:p w:rsidR="00FF285E" w:rsidRPr="00FF285E" w:rsidRDefault="00FF285E" w:rsidP="00FF285E">
      <w:pPr>
        <w:rPr>
          <w:rFonts w:ascii="Times New Roman" w:hAnsi="Times New Roman" w:cs="Times New Roman"/>
          <w:sz w:val="24"/>
          <w:szCs w:val="24"/>
        </w:rPr>
      </w:pPr>
      <w:r w:rsidRPr="00FF285E">
        <w:rPr>
          <w:rFonts w:ascii="Times New Roman" w:hAnsi="Times New Roman" w:cs="Times New Roman"/>
          <w:noProof/>
          <w:sz w:val="24"/>
          <w:szCs w:val="24"/>
          <w:lang w:eastAsia="ru-RU"/>
        </w:rPr>
        <w:lastRenderedPageBreak/>
        <w:drawing>
          <wp:inline distT="0" distB="0" distL="0" distR="0" wp14:anchorId="13372D62" wp14:editId="46D4C05A">
            <wp:extent cx="5940425" cy="3465299"/>
            <wp:effectExtent l="0" t="0" r="3175" b="190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940425" cy="3465299"/>
                    </a:xfrm>
                    <a:prstGeom prst="rect">
                      <a:avLst/>
                    </a:prstGeom>
                  </pic:spPr>
                </pic:pic>
              </a:graphicData>
            </a:graphic>
          </wp:inline>
        </w:drawing>
      </w:r>
    </w:p>
    <w:p w:rsidR="00FF285E" w:rsidRPr="00FF285E" w:rsidRDefault="00A128F2" w:rsidP="00FF285E">
      <w:pPr>
        <w:shd w:val="clear" w:color="auto" w:fill="FCFCFC"/>
        <w:spacing w:after="360" w:line="360" w:lineRule="atLeast"/>
        <w:rPr>
          <w:rFonts w:ascii="Times New Roman" w:eastAsia="Times New Roman" w:hAnsi="Times New Roman" w:cs="Times New Roman"/>
          <w:color w:val="404040"/>
          <w:sz w:val="24"/>
          <w:szCs w:val="24"/>
          <w:lang w:eastAsia="ru-RU"/>
        </w:rPr>
      </w:pPr>
      <w:hyperlink r:id="rId75" w:history="1">
        <w:r w:rsidR="00FF285E" w:rsidRPr="00FF285E">
          <w:rPr>
            <w:rFonts w:ascii="Times New Roman" w:eastAsia="Times New Roman" w:hAnsi="Times New Roman" w:cs="Times New Roman"/>
            <w:color w:val="2980B9"/>
            <w:sz w:val="24"/>
            <w:szCs w:val="24"/>
            <w:lang w:eastAsia="ru-RU"/>
          </w:rPr>
          <w:t>ELI5</w:t>
        </w:r>
      </w:hyperlink>
      <w:r w:rsidR="00FF285E" w:rsidRPr="00FF285E">
        <w:rPr>
          <w:rFonts w:ascii="Times New Roman" w:eastAsia="Times New Roman" w:hAnsi="Times New Roman" w:cs="Times New Roman"/>
          <w:color w:val="404040"/>
          <w:sz w:val="24"/>
          <w:szCs w:val="24"/>
          <w:lang w:eastAsia="ru-RU"/>
        </w:rPr>
        <w:t> - это пакет Python, который помогает отлаживать классификаторы машинного обучения и объяснять их прогнозы. Он обеспечивает поддержку следующих фреймворков и пакетов машинного обучения:</w:t>
      </w:r>
    </w:p>
    <w:p w:rsidR="00FF285E" w:rsidRPr="00FF285E" w:rsidRDefault="00A128F2" w:rsidP="00FF285E">
      <w:pPr>
        <w:numPr>
          <w:ilvl w:val="0"/>
          <w:numId w:val="10"/>
        </w:numPr>
        <w:shd w:val="clear" w:color="auto" w:fill="FCFCFC"/>
        <w:spacing w:after="180" w:line="360" w:lineRule="atLeast"/>
        <w:ind w:left="360"/>
        <w:rPr>
          <w:rFonts w:ascii="Times New Roman" w:hAnsi="Times New Roman" w:cs="Times New Roman"/>
          <w:sz w:val="24"/>
          <w:szCs w:val="24"/>
        </w:rPr>
      </w:pPr>
      <w:hyperlink r:id="rId76" w:anchor="library-scikit-learn" w:history="1">
        <w:r w:rsidR="00FF285E" w:rsidRPr="00FF285E">
          <w:rPr>
            <w:rFonts w:ascii="Times New Roman" w:eastAsia="Times New Roman" w:hAnsi="Times New Roman" w:cs="Times New Roman"/>
            <w:color w:val="2980B9"/>
            <w:sz w:val="24"/>
            <w:szCs w:val="24"/>
            <w:lang w:eastAsia="ru-RU"/>
          </w:rPr>
          <w:t>scikit-learn</w:t>
        </w:r>
      </w:hyperlink>
      <w:r w:rsidR="00FF285E" w:rsidRPr="00FF285E">
        <w:rPr>
          <w:rFonts w:ascii="Times New Roman" w:eastAsia="Times New Roman" w:hAnsi="Times New Roman" w:cs="Times New Roman"/>
          <w:color w:val="404040"/>
          <w:sz w:val="24"/>
          <w:szCs w:val="24"/>
          <w:lang w:eastAsia="ru-RU"/>
        </w:rPr>
        <w:t> . В настоящее время ELI5 позволяет объяснять веса и прогнозы линейных классификаторов и регрессоров scikit-learn, печатать деревья решений в виде текста или SVG, показывать важность функций и объяснять прогнозы деревьев решений и ансамблей на основе деревьев.</w:t>
      </w:r>
    </w:p>
    <w:p w:rsidR="00FF285E" w:rsidRPr="00FF285E" w:rsidRDefault="00FF285E" w:rsidP="00FF285E">
      <w:pPr>
        <w:rPr>
          <w:rFonts w:ascii="Times New Roman" w:hAnsi="Times New Roman" w:cs="Times New Roman"/>
          <w:sz w:val="24"/>
          <w:szCs w:val="24"/>
        </w:rPr>
      </w:pPr>
      <w:r w:rsidRPr="00FF285E">
        <w:rPr>
          <w:rFonts w:ascii="Times New Roman" w:hAnsi="Times New Roman" w:cs="Times New Roman"/>
          <w:noProof/>
          <w:sz w:val="24"/>
          <w:szCs w:val="24"/>
          <w:lang w:eastAsia="ru-RU"/>
        </w:rPr>
        <w:drawing>
          <wp:inline distT="0" distB="0" distL="0" distR="0" wp14:anchorId="6AE40C91" wp14:editId="49C308A4">
            <wp:extent cx="5940425" cy="990173"/>
            <wp:effectExtent l="0" t="0" r="3175" b="63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940425" cy="990173"/>
                    </a:xfrm>
                    <a:prstGeom prst="rect">
                      <a:avLst/>
                    </a:prstGeom>
                  </pic:spPr>
                </pic:pic>
              </a:graphicData>
            </a:graphic>
          </wp:inline>
        </w:drawing>
      </w:r>
    </w:p>
    <w:p w:rsidR="00FF285E" w:rsidRPr="00FF285E" w:rsidRDefault="00FF285E" w:rsidP="00FF285E">
      <w:pPr>
        <w:shd w:val="clear" w:color="auto" w:fill="FFFFFF"/>
        <w:spacing w:before="240" w:after="240" w:line="240" w:lineRule="auto"/>
        <w:jc w:val="both"/>
        <w:rPr>
          <w:rFonts w:ascii="Times New Roman" w:eastAsia="Times New Roman" w:hAnsi="Times New Roman" w:cs="Times New Roman"/>
          <w:color w:val="444444"/>
          <w:sz w:val="24"/>
          <w:szCs w:val="24"/>
          <w:lang w:eastAsia="ru-RU"/>
        </w:rPr>
      </w:pPr>
      <w:r w:rsidRPr="00FF285E">
        <w:rPr>
          <w:rFonts w:ascii="Times New Roman" w:eastAsia="Times New Roman" w:hAnsi="Times New Roman" w:cs="Times New Roman"/>
          <w:b/>
          <w:bCs/>
          <w:color w:val="444444"/>
          <w:sz w:val="24"/>
          <w:szCs w:val="24"/>
          <w:lang w:eastAsia="ru-RU"/>
        </w:rPr>
        <w:t>RF (random forest)</w:t>
      </w:r>
      <w:r w:rsidRPr="00FF285E">
        <w:rPr>
          <w:rFonts w:ascii="Times New Roman" w:eastAsia="Times New Roman" w:hAnsi="Times New Roman" w:cs="Times New Roman"/>
          <w:color w:val="444444"/>
          <w:sz w:val="24"/>
          <w:szCs w:val="24"/>
          <w:lang w:eastAsia="ru-RU"/>
        </w:rPr>
        <w:t> — это множество решающих деревьев. В задаче регрессии их ответы усредняются, в задаче классификации принимается решение голосованием по большинству. Все деревья строятся независимо по следующей схеме:</w:t>
      </w:r>
    </w:p>
    <w:p w:rsidR="00FF285E" w:rsidRPr="00FF285E" w:rsidRDefault="00FF285E" w:rsidP="00FF285E">
      <w:pPr>
        <w:numPr>
          <w:ilvl w:val="0"/>
          <w:numId w:val="11"/>
        </w:numPr>
        <w:shd w:val="clear" w:color="auto" w:fill="FFFFFF"/>
        <w:spacing w:before="100" w:beforeAutospacing="1" w:after="100" w:afterAutospacing="1" w:line="240" w:lineRule="auto"/>
        <w:ind w:left="0"/>
        <w:jc w:val="both"/>
        <w:rPr>
          <w:rFonts w:ascii="Times New Roman" w:eastAsia="Times New Roman" w:hAnsi="Times New Roman" w:cs="Times New Roman"/>
          <w:color w:val="444444"/>
          <w:sz w:val="24"/>
          <w:szCs w:val="24"/>
          <w:lang w:eastAsia="ru-RU"/>
        </w:rPr>
      </w:pPr>
      <w:r w:rsidRPr="00FF285E">
        <w:rPr>
          <w:rFonts w:ascii="Times New Roman" w:eastAsia="Times New Roman" w:hAnsi="Times New Roman" w:cs="Times New Roman"/>
          <w:color w:val="444444"/>
          <w:sz w:val="24"/>
          <w:szCs w:val="24"/>
          <w:lang w:eastAsia="ru-RU"/>
        </w:rPr>
        <w:t>Выбирается подвыборка обучающей выборки размера samplesize (м.б. с возвращением) – по ней строится дерево (для каждого дерева — своя подвыборка).</w:t>
      </w:r>
    </w:p>
    <w:p w:rsidR="00FF285E" w:rsidRPr="00FF285E" w:rsidRDefault="00FF285E" w:rsidP="00FF285E">
      <w:pPr>
        <w:numPr>
          <w:ilvl w:val="0"/>
          <w:numId w:val="11"/>
        </w:numPr>
        <w:shd w:val="clear" w:color="auto" w:fill="FFFFFF"/>
        <w:spacing w:before="100" w:beforeAutospacing="1" w:after="100" w:afterAutospacing="1" w:line="240" w:lineRule="auto"/>
        <w:ind w:left="0"/>
        <w:jc w:val="both"/>
        <w:rPr>
          <w:rFonts w:ascii="Times New Roman" w:eastAsia="Times New Roman" w:hAnsi="Times New Roman" w:cs="Times New Roman"/>
          <w:color w:val="444444"/>
          <w:sz w:val="24"/>
          <w:szCs w:val="24"/>
          <w:lang w:eastAsia="ru-RU"/>
        </w:rPr>
      </w:pPr>
      <w:r w:rsidRPr="00FF285E">
        <w:rPr>
          <w:rFonts w:ascii="Times New Roman" w:eastAsia="Times New Roman" w:hAnsi="Times New Roman" w:cs="Times New Roman"/>
          <w:color w:val="444444"/>
          <w:sz w:val="24"/>
          <w:szCs w:val="24"/>
          <w:lang w:eastAsia="ru-RU"/>
        </w:rPr>
        <w:t>Для построения каждого расщепления в дереве просматриваем max_features случайных признаков (для каждого нового расщепления — свои случайные признаки).</w:t>
      </w:r>
    </w:p>
    <w:p w:rsidR="00FF285E" w:rsidRPr="00FF285E" w:rsidRDefault="00FF285E" w:rsidP="00FF285E">
      <w:pPr>
        <w:numPr>
          <w:ilvl w:val="0"/>
          <w:numId w:val="11"/>
        </w:numPr>
        <w:shd w:val="clear" w:color="auto" w:fill="FFFFFF"/>
        <w:spacing w:before="100" w:beforeAutospacing="1" w:after="100" w:afterAutospacing="1" w:line="240" w:lineRule="auto"/>
        <w:ind w:left="0"/>
        <w:jc w:val="both"/>
        <w:rPr>
          <w:rFonts w:ascii="Times New Roman" w:eastAsia="Times New Roman" w:hAnsi="Times New Roman" w:cs="Times New Roman"/>
          <w:color w:val="444444"/>
          <w:sz w:val="24"/>
          <w:szCs w:val="24"/>
          <w:lang w:eastAsia="ru-RU"/>
        </w:rPr>
      </w:pPr>
      <w:r w:rsidRPr="00FF285E">
        <w:rPr>
          <w:rFonts w:ascii="Times New Roman" w:eastAsia="Times New Roman" w:hAnsi="Times New Roman" w:cs="Times New Roman"/>
          <w:color w:val="444444"/>
          <w:sz w:val="24"/>
          <w:szCs w:val="24"/>
          <w:lang w:eastAsia="ru-RU"/>
        </w:rPr>
        <w:t>Выбираем наилучшие признак и расщепление по нему (по заранее заданному критерию). Дерево строится, как правило, до исчерпания выборки (пока в листьях не останутся представители только одного класса), но в современных реализациях есть параметры, которые ограничивают высоту дерева, число объектов в листьях и число объектов в подвыборке, при котором проводится расщепление.</w:t>
      </w:r>
    </w:p>
    <w:p w:rsidR="00FF285E" w:rsidRPr="00FF285E" w:rsidRDefault="00FF285E" w:rsidP="00FF285E">
      <w:pPr>
        <w:numPr>
          <w:ilvl w:val="0"/>
          <w:numId w:val="11"/>
        </w:numPr>
        <w:shd w:val="clear" w:color="auto" w:fill="FFFFFF"/>
        <w:tabs>
          <w:tab w:val="clear" w:pos="720"/>
          <w:tab w:val="num" w:pos="0"/>
        </w:tabs>
        <w:spacing w:before="100" w:beforeAutospacing="1" w:after="100" w:afterAutospacing="1" w:line="240" w:lineRule="auto"/>
        <w:ind w:left="0"/>
        <w:jc w:val="both"/>
        <w:rPr>
          <w:rFonts w:ascii="Times New Roman" w:eastAsia="Times New Roman" w:hAnsi="Times New Roman" w:cs="Times New Roman"/>
          <w:color w:val="444444"/>
          <w:sz w:val="24"/>
          <w:szCs w:val="24"/>
          <w:lang w:eastAsia="ru-RU"/>
        </w:rPr>
      </w:pPr>
      <w:r w:rsidRPr="00FF285E">
        <w:rPr>
          <w:rFonts w:ascii="Times New Roman" w:eastAsia="Times New Roman" w:hAnsi="Times New Roman" w:cs="Times New Roman"/>
          <w:noProof/>
          <w:color w:val="444444"/>
          <w:sz w:val="24"/>
          <w:szCs w:val="24"/>
          <w:lang w:eastAsia="ru-RU"/>
        </w:rPr>
        <w:lastRenderedPageBreak/>
        <w:drawing>
          <wp:inline distT="0" distB="0" distL="0" distR="0" wp14:anchorId="5A2F600E" wp14:editId="6684E92D">
            <wp:extent cx="5940425" cy="3166714"/>
            <wp:effectExtent l="0" t="0" r="3175"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940425" cy="3166714"/>
                    </a:xfrm>
                    <a:prstGeom prst="rect">
                      <a:avLst/>
                    </a:prstGeom>
                  </pic:spPr>
                </pic:pic>
              </a:graphicData>
            </a:graphic>
          </wp:inline>
        </w:drawing>
      </w:r>
    </w:p>
    <w:p w:rsidR="00FF285E" w:rsidRPr="00164F5E" w:rsidRDefault="00FF285E" w:rsidP="00FF285E">
      <w:pPr>
        <w:ind w:firstLine="284"/>
        <w:rPr>
          <w:rStyle w:val="fontstyle01"/>
          <w:rFonts w:ascii="Times New Roman" w:hAnsi="Times New Roman" w:cs="Times New Roman"/>
          <w:b/>
          <w:i/>
          <w:sz w:val="32"/>
          <w:szCs w:val="24"/>
          <w:u w:val="single"/>
        </w:rPr>
      </w:pPr>
      <w:r w:rsidRPr="00164F5E">
        <w:rPr>
          <w:rStyle w:val="fontstyle01"/>
          <w:rFonts w:ascii="Times New Roman" w:hAnsi="Times New Roman" w:cs="Times New Roman"/>
          <w:b/>
          <w:i/>
          <w:sz w:val="32"/>
          <w:szCs w:val="24"/>
          <w:u w:val="single"/>
        </w:rPr>
        <w:t>Часть 4</w:t>
      </w:r>
    </w:p>
    <w:p w:rsidR="00FF285E" w:rsidRPr="00164F5E" w:rsidRDefault="00FF285E" w:rsidP="00FF285E">
      <w:pPr>
        <w:pStyle w:val="1"/>
        <w:shd w:val="clear" w:color="auto" w:fill="FFFFFF"/>
        <w:spacing w:before="120" w:beforeAutospacing="0" w:after="120" w:afterAutospacing="0"/>
        <w:rPr>
          <w:bCs w:val="0"/>
          <w:i/>
          <w:color w:val="212121"/>
          <w:sz w:val="32"/>
          <w:szCs w:val="24"/>
          <w:u w:val="single"/>
        </w:rPr>
      </w:pPr>
      <w:r w:rsidRPr="00164F5E">
        <w:rPr>
          <w:i/>
          <w:sz w:val="32"/>
          <w:szCs w:val="24"/>
          <w:u w:val="single"/>
        </w:rPr>
        <w:t xml:space="preserve">Тема: «Кластеризация </w:t>
      </w:r>
      <w:r w:rsidRPr="00164F5E">
        <w:rPr>
          <w:bCs w:val="0"/>
          <w:i/>
          <w:color w:val="212121"/>
          <w:sz w:val="32"/>
          <w:szCs w:val="24"/>
          <w:u w:val="single"/>
        </w:rPr>
        <w:t>K-Means»</w:t>
      </w:r>
    </w:p>
    <w:p w:rsidR="00FF285E" w:rsidRPr="00FF285E" w:rsidRDefault="00FF285E" w:rsidP="00FF285E">
      <w:pPr>
        <w:pStyle w:val="1"/>
        <w:shd w:val="clear" w:color="auto" w:fill="FFFFFF"/>
        <w:spacing w:before="120" w:beforeAutospacing="0" w:after="120" w:afterAutospacing="0"/>
        <w:rPr>
          <w:bCs w:val="0"/>
          <w:color w:val="212121"/>
          <w:sz w:val="24"/>
          <w:szCs w:val="24"/>
          <w:lang w:val="en-US"/>
        </w:rPr>
      </w:pPr>
      <w:r w:rsidRPr="00FF285E">
        <w:rPr>
          <w:bCs w:val="0"/>
          <w:color w:val="212121"/>
          <w:sz w:val="24"/>
          <w:szCs w:val="24"/>
        </w:rPr>
        <w:t>Импорт</w:t>
      </w:r>
      <w:r w:rsidRPr="00FF285E">
        <w:rPr>
          <w:bCs w:val="0"/>
          <w:color w:val="212121"/>
          <w:sz w:val="24"/>
          <w:szCs w:val="24"/>
          <w:lang w:val="en-US"/>
        </w:rPr>
        <w:t xml:space="preserve"> </w:t>
      </w:r>
      <w:r w:rsidRPr="00FF285E">
        <w:rPr>
          <w:bCs w:val="0"/>
          <w:color w:val="212121"/>
          <w:sz w:val="24"/>
          <w:szCs w:val="24"/>
        </w:rPr>
        <w:t>библиотек</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val="en-US" w:eastAsia="ru-RU"/>
        </w:rPr>
      </w:pPr>
      <w:r w:rsidRPr="00FF285E">
        <w:rPr>
          <w:rFonts w:ascii="Times New Roman" w:eastAsia="Times New Roman" w:hAnsi="Times New Roman" w:cs="Times New Roman"/>
          <w:color w:val="AF00DB"/>
          <w:sz w:val="24"/>
          <w:szCs w:val="24"/>
          <w:lang w:val="en-US" w:eastAsia="ru-RU"/>
        </w:rPr>
        <w:t>import</w:t>
      </w:r>
      <w:r w:rsidRPr="00FF285E">
        <w:rPr>
          <w:rFonts w:ascii="Times New Roman" w:eastAsia="Times New Roman" w:hAnsi="Times New Roman" w:cs="Times New Roman"/>
          <w:color w:val="000000"/>
          <w:sz w:val="24"/>
          <w:szCs w:val="24"/>
          <w:lang w:val="en-US" w:eastAsia="ru-RU"/>
        </w:rPr>
        <w:t> numpy </w:t>
      </w:r>
      <w:r w:rsidRPr="00FF285E">
        <w:rPr>
          <w:rFonts w:ascii="Times New Roman" w:eastAsia="Times New Roman" w:hAnsi="Times New Roman" w:cs="Times New Roman"/>
          <w:color w:val="AF00DB"/>
          <w:sz w:val="24"/>
          <w:szCs w:val="24"/>
          <w:lang w:val="en-US" w:eastAsia="ru-RU"/>
        </w:rPr>
        <w:t>as</w:t>
      </w:r>
      <w:r w:rsidRPr="00FF285E">
        <w:rPr>
          <w:rFonts w:ascii="Times New Roman" w:eastAsia="Times New Roman" w:hAnsi="Times New Roman" w:cs="Times New Roman"/>
          <w:color w:val="000000"/>
          <w:sz w:val="24"/>
          <w:szCs w:val="24"/>
          <w:lang w:val="en-US" w:eastAsia="ru-RU"/>
        </w:rPr>
        <w:t> np</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val="en-US" w:eastAsia="ru-RU"/>
        </w:rPr>
      </w:pPr>
      <w:r w:rsidRPr="00FF285E">
        <w:rPr>
          <w:rFonts w:ascii="Times New Roman" w:eastAsia="Times New Roman" w:hAnsi="Times New Roman" w:cs="Times New Roman"/>
          <w:color w:val="AF00DB"/>
          <w:sz w:val="24"/>
          <w:szCs w:val="24"/>
          <w:lang w:val="en-US" w:eastAsia="ru-RU"/>
        </w:rPr>
        <w:t>import</w:t>
      </w:r>
      <w:r w:rsidRPr="00FF285E">
        <w:rPr>
          <w:rFonts w:ascii="Times New Roman" w:eastAsia="Times New Roman" w:hAnsi="Times New Roman" w:cs="Times New Roman"/>
          <w:color w:val="000000"/>
          <w:sz w:val="24"/>
          <w:szCs w:val="24"/>
          <w:lang w:val="en-US" w:eastAsia="ru-RU"/>
        </w:rPr>
        <w:t> matplotlib.pyplot </w:t>
      </w:r>
      <w:r w:rsidRPr="00FF285E">
        <w:rPr>
          <w:rFonts w:ascii="Times New Roman" w:eastAsia="Times New Roman" w:hAnsi="Times New Roman" w:cs="Times New Roman"/>
          <w:color w:val="AF00DB"/>
          <w:sz w:val="24"/>
          <w:szCs w:val="24"/>
          <w:lang w:val="en-US" w:eastAsia="ru-RU"/>
        </w:rPr>
        <w:t>as</w:t>
      </w:r>
      <w:r w:rsidRPr="00FF285E">
        <w:rPr>
          <w:rFonts w:ascii="Times New Roman" w:eastAsia="Times New Roman" w:hAnsi="Times New Roman" w:cs="Times New Roman"/>
          <w:color w:val="000000"/>
          <w:sz w:val="24"/>
          <w:szCs w:val="24"/>
          <w:lang w:val="en-US" w:eastAsia="ru-RU"/>
        </w:rPr>
        <w:t> plt</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val="en-US" w:eastAsia="ru-RU"/>
        </w:rPr>
      </w:pPr>
      <w:r w:rsidRPr="00FF285E">
        <w:rPr>
          <w:rFonts w:ascii="Times New Roman" w:eastAsia="Times New Roman" w:hAnsi="Times New Roman" w:cs="Times New Roman"/>
          <w:color w:val="AF00DB"/>
          <w:sz w:val="24"/>
          <w:szCs w:val="24"/>
          <w:lang w:val="en-US" w:eastAsia="ru-RU"/>
        </w:rPr>
        <w:t>import</w:t>
      </w:r>
      <w:r w:rsidRPr="00FF285E">
        <w:rPr>
          <w:rFonts w:ascii="Times New Roman" w:eastAsia="Times New Roman" w:hAnsi="Times New Roman" w:cs="Times New Roman"/>
          <w:color w:val="000000"/>
          <w:sz w:val="24"/>
          <w:szCs w:val="24"/>
          <w:lang w:val="en-US" w:eastAsia="ru-RU"/>
        </w:rPr>
        <w:t> pandas </w:t>
      </w:r>
      <w:r w:rsidRPr="00FF285E">
        <w:rPr>
          <w:rFonts w:ascii="Times New Roman" w:eastAsia="Times New Roman" w:hAnsi="Times New Roman" w:cs="Times New Roman"/>
          <w:color w:val="AF00DB"/>
          <w:sz w:val="24"/>
          <w:szCs w:val="24"/>
          <w:lang w:val="en-US" w:eastAsia="ru-RU"/>
        </w:rPr>
        <w:t>as</w:t>
      </w:r>
      <w:r w:rsidRPr="00FF285E">
        <w:rPr>
          <w:rFonts w:ascii="Times New Roman" w:eastAsia="Times New Roman" w:hAnsi="Times New Roman" w:cs="Times New Roman"/>
          <w:color w:val="000000"/>
          <w:sz w:val="24"/>
          <w:szCs w:val="24"/>
          <w:lang w:val="en-US" w:eastAsia="ru-RU"/>
        </w:rPr>
        <w:t> pd</w:t>
      </w:r>
    </w:p>
    <w:p w:rsidR="00FF285E" w:rsidRPr="00FF285E" w:rsidRDefault="00FF285E" w:rsidP="00FF285E">
      <w:pPr>
        <w:pStyle w:val="2"/>
        <w:numPr>
          <w:ilvl w:val="0"/>
          <w:numId w:val="12"/>
        </w:numPr>
        <w:shd w:val="clear" w:color="auto" w:fill="FFFFFF"/>
        <w:spacing w:before="120" w:after="120"/>
        <w:rPr>
          <w:rFonts w:ascii="Times New Roman" w:hAnsi="Times New Roman" w:cs="Times New Roman"/>
          <w:b w:val="0"/>
          <w:bCs w:val="0"/>
          <w:i/>
          <w:color w:val="212121"/>
          <w:sz w:val="24"/>
          <w:szCs w:val="24"/>
          <w:lang w:val="en-US"/>
        </w:rPr>
      </w:pPr>
      <w:r w:rsidRPr="00FF285E">
        <w:rPr>
          <w:rFonts w:ascii="Times New Roman" w:hAnsi="Times New Roman" w:cs="Times New Roman"/>
          <w:b w:val="0"/>
          <w:bCs w:val="0"/>
          <w:i/>
          <w:color w:val="212121"/>
          <w:sz w:val="24"/>
          <w:szCs w:val="24"/>
        </w:rPr>
        <w:t>Импорт</w:t>
      </w:r>
      <w:r w:rsidRPr="00FF285E">
        <w:rPr>
          <w:rFonts w:ascii="Times New Roman" w:hAnsi="Times New Roman" w:cs="Times New Roman"/>
          <w:b w:val="0"/>
          <w:bCs w:val="0"/>
          <w:i/>
          <w:color w:val="212121"/>
          <w:sz w:val="24"/>
          <w:szCs w:val="24"/>
          <w:lang w:val="en-US"/>
        </w:rPr>
        <w:t xml:space="preserve"> dataset</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val="en-US" w:eastAsia="ru-RU"/>
        </w:rPr>
      </w:pPr>
      <w:r w:rsidRPr="00FF285E">
        <w:rPr>
          <w:rFonts w:ascii="Times New Roman" w:eastAsia="Times New Roman" w:hAnsi="Times New Roman" w:cs="Times New Roman"/>
          <w:color w:val="000000"/>
          <w:sz w:val="24"/>
          <w:szCs w:val="24"/>
          <w:lang w:val="en-US" w:eastAsia="ru-RU"/>
        </w:rPr>
        <w:t>dataset = pd.read_csv(</w:t>
      </w:r>
      <w:r w:rsidRPr="00FF285E">
        <w:rPr>
          <w:rFonts w:ascii="Times New Roman" w:eastAsia="Times New Roman" w:hAnsi="Times New Roman" w:cs="Times New Roman"/>
          <w:color w:val="A31515"/>
          <w:sz w:val="24"/>
          <w:szCs w:val="24"/>
          <w:lang w:val="en-US" w:eastAsia="ru-RU"/>
        </w:rPr>
        <w:t>'Mall_Customers.csv'</w:t>
      </w:r>
      <w:r w:rsidRPr="00FF285E">
        <w:rPr>
          <w:rFonts w:ascii="Times New Roman" w:eastAsia="Times New Roman" w:hAnsi="Times New Roman" w:cs="Times New Roman"/>
          <w:color w:val="000000"/>
          <w:sz w:val="24"/>
          <w:szCs w:val="24"/>
          <w:lang w:val="en-US" w:eastAsia="ru-RU"/>
        </w:rPr>
        <w:t>)</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val="en-US" w:eastAsia="ru-RU"/>
        </w:rPr>
      </w:pPr>
      <w:r w:rsidRPr="00FF285E">
        <w:rPr>
          <w:rFonts w:ascii="Times New Roman" w:eastAsia="Times New Roman" w:hAnsi="Times New Roman" w:cs="Times New Roman"/>
          <w:color w:val="000000"/>
          <w:sz w:val="24"/>
          <w:szCs w:val="24"/>
          <w:lang w:val="en-US" w:eastAsia="ru-RU"/>
        </w:rPr>
        <w:t>X = dataset.iloc[:, [</w:t>
      </w:r>
      <w:r w:rsidRPr="00FF285E">
        <w:rPr>
          <w:rFonts w:ascii="Times New Roman" w:eastAsia="Times New Roman" w:hAnsi="Times New Roman" w:cs="Times New Roman"/>
          <w:color w:val="09885A"/>
          <w:sz w:val="24"/>
          <w:szCs w:val="24"/>
          <w:lang w:val="en-US" w:eastAsia="ru-RU"/>
        </w:rPr>
        <w:t>3</w:t>
      </w:r>
      <w:r w:rsidRPr="00FF285E">
        <w:rPr>
          <w:rFonts w:ascii="Times New Roman" w:eastAsia="Times New Roman" w:hAnsi="Times New Roman" w:cs="Times New Roman"/>
          <w:color w:val="000000"/>
          <w:sz w:val="24"/>
          <w:szCs w:val="24"/>
          <w:lang w:val="en-US" w:eastAsia="ru-RU"/>
        </w:rPr>
        <w:t>, </w:t>
      </w:r>
      <w:r w:rsidRPr="00FF285E">
        <w:rPr>
          <w:rFonts w:ascii="Times New Roman" w:eastAsia="Times New Roman" w:hAnsi="Times New Roman" w:cs="Times New Roman"/>
          <w:color w:val="09885A"/>
          <w:sz w:val="24"/>
          <w:szCs w:val="24"/>
          <w:lang w:val="en-US" w:eastAsia="ru-RU"/>
        </w:rPr>
        <w:t>4</w:t>
      </w:r>
      <w:r w:rsidRPr="00FF285E">
        <w:rPr>
          <w:rFonts w:ascii="Times New Roman" w:eastAsia="Times New Roman" w:hAnsi="Times New Roman" w:cs="Times New Roman"/>
          <w:color w:val="000000"/>
          <w:sz w:val="24"/>
          <w:szCs w:val="24"/>
          <w:lang w:val="en-US" w:eastAsia="ru-RU"/>
        </w:rPr>
        <w:t>]].values</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val="en-US" w:eastAsia="ru-RU"/>
        </w:rPr>
      </w:pP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val="en-US" w:eastAsia="ru-RU"/>
        </w:rPr>
      </w:pPr>
      <w:r w:rsidRPr="00FF285E">
        <w:rPr>
          <w:rFonts w:ascii="Times New Roman" w:eastAsia="Times New Roman" w:hAnsi="Times New Roman" w:cs="Times New Roman"/>
          <w:color w:val="000000"/>
          <w:sz w:val="24"/>
          <w:szCs w:val="24"/>
          <w:lang w:val="en-US" w:eastAsia="ru-RU"/>
        </w:rPr>
        <w:t>dataset.head()</w:t>
      </w:r>
    </w:p>
    <w:p w:rsidR="00FF285E" w:rsidRPr="00FF285E" w:rsidRDefault="00FF285E" w:rsidP="00FF285E">
      <w:pPr>
        <w:rPr>
          <w:rFonts w:ascii="Times New Roman" w:hAnsi="Times New Roman" w:cs="Times New Roman"/>
          <w:color w:val="5F6368"/>
          <w:sz w:val="24"/>
          <w:szCs w:val="24"/>
        </w:rPr>
      </w:pPr>
      <w:r w:rsidRPr="00FF285E">
        <w:rPr>
          <w:rFonts w:ascii="Times New Roman" w:hAnsi="Times New Roman" w:cs="Times New Roman"/>
          <w:color w:val="5F6368"/>
          <w:sz w:val="24"/>
          <w:szCs w:val="24"/>
        </w:rPr>
        <w:t>61 / 5000</w:t>
      </w:r>
    </w:p>
    <w:p w:rsidR="00FF285E" w:rsidRPr="00FF285E" w:rsidRDefault="00FF285E" w:rsidP="00FF285E">
      <w:pPr>
        <w:pStyle w:val="a9"/>
        <w:numPr>
          <w:ilvl w:val="0"/>
          <w:numId w:val="12"/>
        </w:numPr>
        <w:spacing w:line="480" w:lineRule="atLeast"/>
        <w:rPr>
          <w:rFonts w:ascii="Times New Roman" w:hAnsi="Times New Roman" w:cs="Times New Roman"/>
          <w:i/>
          <w:color w:val="000000"/>
          <w:sz w:val="24"/>
          <w:szCs w:val="24"/>
        </w:rPr>
      </w:pPr>
      <w:r w:rsidRPr="00FF285E">
        <w:rPr>
          <w:rStyle w:val="jlqj4b"/>
          <w:rFonts w:ascii="Times New Roman" w:hAnsi="Times New Roman" w:cs="Times New Roman"/>
          <w:i/>
          <w:color w:val="000000"/>
          <w:sz w:val="24"/>
          <w:szCs w:val="24"/>
        </w:rPr>
        <w:t>Использование метод локтя, чтобы найти оптимальное количество кластеров</w:t>
      </w:r>
      <w:r w:rsidRPr="00FF285E">
        <w:rPr>
          <w:rFonts w:ascii="Times New Roman" w:hAnsi="Times New Roman" w:cs="Times New Roman"/>
          <w:i/>
          <w:color w:val="000000"/>
          <w:sz w:val="24"/>
          <w:szCs w:val="24"/>
        </w:rPr>
        <w:t xml:space="preserve"> </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val="en-US" w:eastAsia="ru-RU"/>
        </w:rPr>
      </w:pPr>
      <w:r w:rsidRPr="00FF285E">
        <w:rPr>
          <w:rFonts w:ascii="Times New Roman" w:eastAsia="Times New Roman" w:hAnsi="Times New Roman" w:cs="Times New Roman"/>
          <w:color w:val="AF00DB"/>
          <w:sz w:val="24"/>
          <w:szCs w:val="24"/>
          <w:lang w:val="en-US" w:eastAsia="ru-RU"/>
        </w:rPr>
        <w:t>from</w:t>
      </w:r>
      <w:r w:rsidRPr="00FF285E">
        <w:rPr>
          <w:rFonts w:ascii="Times New Roman" w:eastAsia="Times New Roman" w:hAnsi="Times New Roman" w:cs="Times New Roman"/>
          <w:color w:val="000000"/>
          <w:sz w:val="24"/>
          <w:szCs w:val="24"/>
          <w:lang w:val="en-US" w:eastAsia="ru-RU"/>
        </w:rPr>
        <w:t> sklearn.cluster </w:t>
      </w:r>
      <w:r w:rsidRPr="00FF285E">
        <w:rPr>
          <w:rFonts w:ascii="Times New Roman" w:eastAsia="Times New Roman" w:hAnsi="Times New Roman" w:cs="Times New Roman"/>
          <w:color w:val="AF00DB"/>
          <w:sz w:val="24"/>
          <w:szCs w:val="24"/>
          <w:lang w:val="en-US" w:eastAsia="ru-RU"/>
        </w:rPr>
        <w:t>import</w:t>
      </w:r>
      <w:r w:rsidRPr="00FF285E">
        <w:rPr>
          <w:rFonts w:ascii="Times New Roman" w:eastAsia="Times New Roman" w:hAnsi="Times New Roman" w:cs="Times New Roman"/>
          <w:color w:val="000000"/>
          <w:sz w:val="24"/>
          <w:szCs w:val="24"/>
          <w:lang w:val="en-US" w:eastAsia="ru-RU"/>
        </w:rPr>
        <w:t> KMeans</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val="en-US" w:eastAsia="ru-RU"/>
        </w:rPr>
      </w:pPr>
      <w:r w:rsidRPr="00FF285E">
        <w:rPr>
          <w:rFonts w:ascii="Times New Roman" w:eastAsia="Times New Roman" w:hAnsi="Times New Roman" w:cs="Times New Roman"/>
          <w:color w:val="000000"/>
          <w:sz w:val="24"/>
          <w:szCs w:val="24"/>
          <w:lang w:val="en-US" w:eastAsia="ru-RU"/>
        </w:rPr>
        <w:t>wcss = []</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val="en-US" w:eastAsia="ru-RU"/>
        </w:rPr>
      </w:pPr>
      <w:r w:rsidRPr="00FF285E">
        <w:rPr>
          <w:rFonts w:ascii="Times New Roman" w:eastAsia="Times New Roman" w:hAnsi="Times New Roman" w:cs="Times New Roman"/>
          <w:color w:val="AF00DB"/>
          <w:sz w:val="24"/>
          <w:szCs w:val="24"/>
          <w:lang w:val="en-US" w:eastAsia="ru-RU"/>
        </w:rPr>
        <w:t>for</w:t>
      </w:r>
      <w:r w:rsidRPr="00FF285E">
        <w:rPr>
          <w:rFonts w:ascii="Times New Roman" w:eastAsia="Times New Roman" w:hAnsi="Times New Roman" w:cs="Times New Roman"/>
          <w:color w:val="000000"/>
          <w:sz w:val="24"/>
          <w:szCs w:val="24"/>
          <w:lang w:val="en-US" w:eastAsia="ru-RU"/>
        </w:rPr>
        <w:t> i </w:t>
      </w:r>
      <w:r w:rsidRPr="00FF285E">
        <w:rPr>
          <w:rFonts w:ascii="Times New Roman" w:eastAsia="Times New Roman" w:hAnsi="Times New Roman" w:cs="Times New Roman"/>
          <w:color w:val="0000FF"/>
          <w:sz w:val="24"/>
          <w:szCs w:val="24"/>
          <w:lang w:val="en-US" w:eastAsia="ru-RU"/>
        </w:rPr>
        <w:t>in</w:t>
      </w:r>
      <w:r w:rsidRPr="00FF285E">
        <w:rPr>
          <w:rFonts w:ascii="Times New Roman" w:eastAsia="Times New Roman" w:hAnsi="Times New Roman" w:cs="Times New Roman"/>
          <w:color w:val="000000"/>
          <w:sz w:val="24"/>
          <w:szCs w:val="24"/>
          <w:lang w:val="en-US" w:eastAsia="ru-RU"/>
        </w:rPr>
        <w:t> </w:t>
      </w:r>
      <w:r w:rsidRPr="00FF285E">
        <w:rPr>
          <w:rFonts w:ascii="Times New Roman" w:eastAsia="Times New Roman" w:hAnsi="Times New Roman" w:cs="Times New Roman"/>
          <w:color w:val="795E26"/>
          <w:sz w:val="24"/>
          <w:szCs w:val="24"/>
          <w:lang w:val="en-US" w:eastAsia="ru-RU"/>
        </w:rPr>
        <w:t>range</w:t>
      </w:r>
      <w:r w:rsidRPr="00FF285E">
        <w:rPr>
          <w:rFonts w:ascii="Times New Roman" w:eastAsia="Times New Roman" w:hAnsi="Times New Roman" w:cs="Times New Roman"/>
          <w:color w:val="000000"/>
          <w:sz w:val="24"/>
          <w:szCs w:val="24"/>
          <w:lang w:val="en-US" w:eastAsia="ru-RU"/>
        </w:rPr>
        <w:t>(</w:t>
      </w:r>
      <w:r w:rsidRPr="00FF285E">
        <w:rPr>
          <w:rFonts w:ascii="Times New Roman" w:eastAsia="Times New Roman" w:hAnsi="Times New Roman" w:cs="Times New Roman"/>
          <w:color w:val="09885A"/>
          <w:sz w:val="24"/>
          <w:szCs w:val="24"/>
          <w:lang w:val="en-US" w:eastAsia="ru-RU"/>
        </w:rPr>
        <w:t>1</w:t>
      </w:r>
      <w:r w:rsidRPr="00FF285E">
        <w:rPr>
          <w:rFonts w:ascii="Times New Roman" w:eastAsia="Times New Roman" w:hAnsi="Times New Roman" w:cs="Times New Roman"/>
          <w:color w:val="000000"/>
          <w:sz w:val="24"/>
          <w:szCs w:val="24"/>
          <w:lang w:val="en-US" w:eastAsia="ru-RU"/>
        </w:rPr>
        <w:t>, </w:t>
      </w:r>
      <w:r w:rsidRPr="00FF285E">
        <w:rPr>
          <w:rFonts w:ascii="Times New Roman" w:eastAsia="Times New Roman" w:hAnsi="Times New Roman" w:cs="Times New Roman"/>
          <w:color w:val="09885A"/>
          <w:sz w:val="24"/>
          <w:szCs w:val="24"/>
          <w:lang w:val="en-US" w:eastAsia="ru-RU"/>
        </w:rPr>
        <w:t>11</w:t>
      </w:r>
      <w:r w:rsidRPr="00FF285E">
        <w:rPr>
          <w:rFonts w:ascii="Times New Roman" w:eastAsia="Times New Roman" w:hAnsi="Times New Roman" w:cs="Times New Roman"/>
          <w:color w:val="000000"/>
          <w:sz w:val="24"/>
          <w:szCs w:val="24"/>
          <w:lang w:val="en-US" w:eastAsia="ru-RU"/>
        </w:rPr>
        <w:t>):</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val="en-US" w:eastAsia="ru-RU"/>
        </w:rPr>
      </w:pPr>
      <w:r w:rsidRPr="00FF285E">
        <w:rPr>
          <w:rFonts w:ascii="Times New Roman" w:eastAsia="Times New Roman" w:hAnsi="Times New Roman" w:cs="Times New Roman"/>
          <w:color w:val="000000"/>
          <w:sz w:val="24"/>
          <w:szCs w:val="24"/>
          <w:lang w:val="en-US" w:eastAsia="ru-RU"/>
        </w:rPr>
        <w:t>    kmeans = KMeans(n_clusters = i, init = </w:t>
      </w:r>
      <w:r w:rsidRPr="00FF285E">
        <w:rPr>
          <w:rFonts w:ascii="Times New Roman" w:eastAsia="Times New Roman" w:hAnsi="Times New Roman" w:cs="Times New Roman"/>
          <w:color w:val="A31515"/>
          <w:sz w:val="24"/>
          <w:szCs w:val="24"/>
          <w:lang w:val="en-US" w:eastAsia="ru-RU"/>
        </w:rPr>
        <w:t>'k-means++'</w:t>
      </w:r>
      <w:r w:rsidRPr="00FF285E">
        <w:rPr>
          <w:rFonts w:ascii="Times New Roman" w:eastAsia="Times New Roman" w:hAnsi="Times New Roman" w:cs="Times New Roman"/>
          <w:color w:val="000000"/>
          <w:sz w:val="24"/>
          <w:szCs w:val="24"/>
          <w:lang w:val="en-US" w:eastAsia="ru-RU"/>
        </w:rPr>
        <w:t>, random_state = </w:t>
      </w:r>
      <w:r w:rsidRPr="00FF285E">
        <w:rPr>
          <w:rFonts w:ascii="Times New Roman" w:eastAsia="Times New Roman" w:hAnsi="Times New Roman" w:cs="Times New Roman"/>
          <w:color w:val="09885A"/>
          <w:sz w:val="24"/>
          <w:szCs w:val="24"/>
          <w:lang w:val="en-US" w:eastAsia="ru-RU"/>
        </w:rPr>
        <w:t>42</w:t>
      </w:r>
      <w:r w:rsidRPr="00FF285E">
        <w:rPr>
          <w:rFonts w:ascii="Times New Roman" w:eastAsia="Times New Roman" w:hAnsi="Times New Roman" w:cs="Times New Roman"/>
          <w:color w:val="000000"/>
          <w:sz w:val="24"/>
          <w:szCs w:val="24"/>
          <w:lang w:val="en-US" w:eastAsia="ru-RU"/>
        </w:rPr>
        <w:t>)</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val="en-US" w:eastAsia="ru-RU"/>
        </w:rPr>
      </w:pPr>
      <w:r w:rsidRPr="00FF285E">
        <w:rPr>
          <w:rFonts w:ascii="Times New Roman" w:eastAsia="Times New Roman" w:hAnsi="Times New Roman" w:cs="Times New Roman"/>
          <w:color w:val="000000"/>
          <w:sz w:val="24"/>
          <w:szCs w:val="24"/>
          <w:lang w:val="en-US" w:eastAsia="ru-RU"/>
        </w:rPr>
        <w:t>    kmeans.fit(X)</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val="en-US" w:eastAsia="ru-RU"/>
        </w:rPr>
      </w:pPr>
      <w:r w:rsidRPr="00FF285E">
        <w:rPr>
          <w:rFonts w:ascii="Times New Roman" w:eastAsia="Times New Roman" w:hAnsi="Times New Roman" w:cs="Times New Roman"/>
          <w:color w:val="000000"/>
          <w:sz w:val="24"/>
          <w:szCs w:val="24"/>
          <w:lang w:val="en-US" w:eastAsia="ru-RU"/>
        </w:rPr>
        <w:t>    wcss.append(kmeans.inertia_)</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val="en-US" w:eastAsia="ru-RU"/>
        </w:rPr>
      </w:pPr>
      <w:r w:rsidRPr="00FF285E">
        <w:rPr>
          <w:rFonts w:ascii="Times New Roman" w:eastAsia="Times New Roman" w:hAnsi="Times New Roman" w:cs="Times New Roman"/>
          <w:color w:val="000000"/>
          <w:sz w:val="24"/>
          <w:szCs w:val="24"/>
          <w:lang w:val="en-US" w:eastAsia="ru-RU"/>
        </w:rPr>
        <w:t>plt.plot(</w:t>
      </w:r>
      <w:r w:rsidRPr="00FF285E">
        <w:rPr>
          <w:rFonts w:ascii="Times New Roman" w:eastAsia="Times New Roman" w:hAnsi="Times New Roman" w:cs="Times New Roman"/>
          <w:color w:val="795E26"/>
          <w:sz w:val="24"/>
          <w:szCs w:val="24"/>
          <w:lang w:val="en-US" w:eastAsia="ru-RU"/>
        </w:rPr>
        <w:t>range</w:t>
      </w:r>
      <w:r w:rsidRPr="00FF285E">
        <w:rPr>
          <w:rFonts w:ascii="Times New Roman" w:eastAsia="Times New Roman" w:hAnsi="Times New Roman" w:cs="Times New Roman"/>
          <w:color w:val="000000"/>
          <w:sz w:val="24"/>
          <w:szCs w:val="24"/>
          <w:lang w:val="en-US" w:eastAsia="ru-RU"/>
        </w:rPr>
        <w:t>(</w:t>
      </w:r>
      <w:r w:rsidRPr="00FF285E">
        <w:rPr>
          <w:rFonts w:ascii="Times New Roman" w:eastAsia="Times New Roman" w:hAnsi="Times New Roman" w:cs="Times New Roman"/>
          <w:color w:val="09885A"/>
          <w:sz w:val="24"/>
          <w:szCs w:val="24"/>
          <w:lang w:val="en-US" w:eastAsia="ru-RU"/>
        </w:rPr>
        <w:t>1</w:t>
      </w:r>
      <w:r w:rsidRPr="00FF285E">
        <w:rPr>
          <w:rFonts w:ascii="Times New Roman" w:eastAsia="Times New Roman" w:hAnsi="Times New Roman" w:cs="Times New Roman"/>
          <w:color w:val="000000"/>
          <w:sz w:val="24"/>
          <w:szCs w:val="24"/>
          <w:lang w:val="en-US" w:eastAsia="ru-RU"/>
        </w:rPr>
        <w:t>, </w:t>
      </w:r>
      <w:r w:rsidRPr="00FF285E">
        <w:rPr>
          <w:rFonts w:ascii="Times New Roman" w:eastAsia="Times New Roman" w:hAnsi="Times New Roman" w:cs="Times New Roman"/>
          <w:color w:val="09885A"/>
          <w:sz w:val="24"/>
          <w:szCs w:val="24"/>
          <w:lang w:val="en-US" w:eastAsia="ru-RU"/>
        </w:rPr>
        <w:t>11</w:t>
      </w:r>
      <w:r w:rsidRPr="00FF285E">
        <w:rPr>
          <w:rFonts w:ascii="Times New Roman" w:eastAsia="Times New Roman" w:hAnsi="Times New Roman" w:cs="Times New Roman"/>
          <w:color w:val="000000"/>
          <w:sz w:val="24"/>
          <w:szCs w:val="24"/>
          <w:lang w:val="en-US" w:eastAsia="ru-RU"/>
        </w:rPr>
        <w:t>), wcss)</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val="en-US" w:eastAsia="ru-RU"/>
        </w:rPr>
      </w:pPr>
      <w:r w:rsidRPr="00FF285E">
        <w:rPr>
          <w:rFonts w:ascii="Times New Roman" w:eastAsia="Times New Roman" w:hAnsi="Times New Roman" w:cs="Times New Roman"/>
          <w:color w:val="000000"/>
          <w:sz w:val="24"/>
          <w:szCs w:val="24"/>
          <w:lang w:val="en-US" w:eastAsia="ru-RU"/>
        </w:rPr>
        <w:t>plt.title(</w:t>
      </w:r>
      <w:r w:rsidRPr="00FF285E">
        <w:rPr>
          <w:rFonts w:ascii="Times New Roman" w:eastAsia="Times New Roman" w:hAnsi="Times New Roman" w:cs="Times New Roman"/>
          <w:color w:val="A31515"/>
          <w:sz w:val="24"/>
          <w:szCs w:val="24"/>
          <w:lang w:val="en-US" w:eastAsia="ru-RU"/>
        </w:rPr>
        <w:t>'The Elbow Method'</w:t>
      </w:r>
      <w:r w:rsidRPr="00FF285E">
        <w:rPr>
          <w:rFonts w:ascii="Times New Roman" w:eastAsia="Times New Roman" w:hAnsi="Times New Roman" w:cs="Times New Roman"/>
          <w:color w:val="000000"/>
          <w:sz w:val="24"/>
          <w:szCs w:val="24"/>
          <w:lang w:val="en-US" w:eastAsia="ru-RU"/>
        </w:rPr>
        <w:t>)</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val="en-US" w:eastAsia="ru-RU"/>
        </w:rPr>
      </w:pPr>
      <w:r w:rsidRPr="00FF285E">
        <w:rPr>
          <w:rFonts w:ascii="Times New Roman" w:eastAsia="Times New Roman" w:hAnsi="Times New Roman" w:cs="Times New Roman"/>
          <w:color w:val="000000"/>
          <w:sz w:val="24"/>
          <w:szCs w:val="24"/>
          <w:lang w:val="en-US" w:eastAsia="ru-RU"/>
        </w:rPr>
        <w:t>plt.xlabel(</w:t>
      </w:r>
      <w:r w:rsidRPr="00FF285E">
        <w:rPr>
          <w:rFonts w:ascii="Times New Roman" w:eastAsia="Times New Roman" w:hAnsi="Times New Roman" w:cs="Times New Roman"/>
          <w:color w:val="A31515"/>
          <w:sz w:val="24"/>
          <w:szCs w:val="24"/>
          <w:lang w:val="en-US" w:eastAsia="ru-RU"/>
        </w:rPr>
        <w:t>'Number of clusters'</w:t>
      </w:r>
      <w:r w:rsidRPr="00FF285E">
        <w:rPr>
          <w:rFonts w:ascii="Times New Roman" w:eastAsia="Times New Roman" w:hAnsi="Times New Roman" w:cs="Times New Roman"/>
          <w:color w:val="000000"/>
          <w:sz w:val="24"/>
          <w:szCs w:val="24"/>
          <w:lang w:val="en-US" w:eastAsia="ru-RU"/>
        </w:rPr>
        <w:t>)</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val="en-US" w:eastAsia="ru-RU"/>
        </w:rPr>
      </w:pPr>
      <w:r w:rsidRPr="00FF285E">
        <w:rPr>
          <w:rFonts w:ascii="Times New Roman" w:eastAsia="Times New Roman" w:hAnsi="Times New Roman" w:cs="Times New Roman"/>
          <w:color w:val="000000"/>
          <w:sz w:val="24"/>
          <w:szCs w:val="24"/>
          <w:lang w:val="en-US" w:eastAsia="ru-RU"/>
        </w:rPr>
        <w:t>plt.ylabel(</w:t>
      </w:r>
      <w:r w:rsidRPr="00FF285E">
        <w:rPr>
          <w:rFonts w:ascii="Times New Roman" w:eastAsia="Times New Roman" w:hAnsi="Times New Roman" w:cs="Times New Roman"/>
          <w:color w:val="A31515"/>
          <w:sz w:val="24"/>
          <w:szCs w:val="24"/>
          <w:lang w:val="en-US" w:eastAsia="ru-RU"/>
        </w:rPr>
        <w:t>'WCSS'</w:t>
      </w:r>
      <w:r w:rsidRPr="00FF285E">
        <w:rPr>
          <w:rFonts w:ascii="Times New Roman" w:eastAsia="Times New Roman" w:hAnsi="Times New Roman" w:cs="Times New Roman"/>
          <w:color w:val="000000"/>
          <w:sz w:val="24"/>
          <w:szCs w:val="24"/>
          <w:lang w:val="en-US" w:eastAsia="ru-RU"/>
        </w:rPr>
        <w:t>)</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val="en-US" w:eastAsia="ru-RU"/>
        </w:rPr>
      </w:pPr>
      <w:r w:rsidRPr="00FF285E">
        <w:rPr>
          <w:rFonts w:ascii="Times New Roman" w:eastAsia="Times New Roman" w:hAnsi="Times New Roman" w:cs="Times New Roman"/>
          <w:color w:val="000000"/>
          <w:sz w:val="24"/>
          <w:szCs w:val="24"/>
          <w:lang w:val="en-US" w:eastAsia="ru-RU"/>
        </w:rPr>
        <w:t>plt.show()</w:t>
      </w:r>
    </w:p>
    <w:p w:rsidR="00FF285E" w:rsidRPr="00FF285E" w:rsidRDefault="00FF285E" w:rsidP="00FF285E">
      <w:pPr>
        <w:pStyle w:val="a9"/>
        <w:numPr>
          <w:ilvl w:val="0"/>
          <w:numId w:val="12"/>
        </w:numPr>
        <w:spacing w:line="480" w:lineRule="atLeast"/>
        <w:rPr>
          <w:rFonts w:ascii="Times New Roman" w:hAnsi="Times New Roman" w:cs="Times New Roman"/>
          <w:i/>
          <w:color w:val="000000"/>
          <w:sz w:val="24"/>
          <w:szCs w:val="24"/>
          <w:shd w:val="clear" w:color="auto" w:fill="F5F5F5"/>
        </w:rPr>
      </w:pPr>
      <w:r w:rsidRPr="00FF285E">
        <w:rPr>
          <w:rFonts w:ascii="Times New Roman" w:hAnsi="Times New Roman" w:cs="Times New Roman"/>
          <w:i/>
          <w:color w:val="000000"/>
          <w:sz w:val="24"/>
          <w:szCs w:val="24"/>
          <w:shd w:val="clear" w:color="auto" w:fill="F5F5F5"/>
        </w:rPr>
        <w:t>Обучение модели K-средних на наборе данных</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val="en-US" w:eastAsia="ru-RU"/>
        </w:rPr>
      </w:pPr>
      <w:r w:rsidRPr="00FF285E">
        <w:rPr>
          <w:rFonts w:ascii="Times New Roman" w:eastAsia="Times New Roman" w:hAnsi="Times New Roman" w:cs="Times New Roman"/>
          <w:color w:val="000000"/>
          <w:sz w:val="24"/>
          <w:szCs w:val="24"/>
          <w:lang w:val="en-US" w:eastAsia="ru-RU"/>
        </w:rPr>
        <w:lastRenderedPageBreak/>
        <w:t>kmeans = KMeans(n_clusters = </w:t>
      </w:r>
      <w:r w:rsidRPr="00FF285E">
        <w:rPr>
          <w:rFonts w:ascii="Times New Roman" w:eastAsia="Times New Roman" w:hAnsi="Times New Roman" w:cs="Times New Roman"/>
          <w:color w:val="09885A"/>
          <w:sz w:val="24"/>
          <w:szCs w:val="24"/>
          <w:lang w:val="en-US" w:eastAsia="ru-RU"/>
        </w:rPr>
        <w:t>5</w:t>
      </w:r>
      <w:r w:rsidRPr="00FF285E">
        <w:rPr>
          <w:rFonts w:ascii="Times New Roman" w:eastAsia="Times New Roman" w:hAnsi="Times New Roman" w:cs="Times New Roman"/>
          <w:color w:val="000000"/>
          <w:sz w:val="24"/>
          <w:szCs w:val="24"/>
          <w:lang w:val="en-US" w:eastAsia="ru-RU"/>
        </w:rPr>
        <w:t>, init = </w:t>
      </w:r>
      <w:r w:rsidRPr="00FF285E">
        <w:rPr>
          <w:rFonts w:ascii="Times New Roman" w:eastAsia="Times New Roman" w:hAnsi="Times New Roman" w:cs="Times New Roman"/>
          <w:color w:val="A31515"/>
          <w:sz w:val="24"/>
          <w:szCs w:val="24"/>
          <w:lang w:val="en-US" w:eastAsia="ru-RU"/>
        </w:rPr>
        <w:t>'k-means++'</w:t>
      </w:r>
      <w:r w:rsidRPr="00FF285E">
        <w:rPr>
          <w:rFonts w:ascii="Times New Roman" w:eastAsia="Times New Roman" w:hAnsi="Times New Roman" w:cs="Times New Roman"/>
          <w:color w:val="000000"/>
          <w:sz w:val="24"/>
          <w:szCs w:val="24"/>
          <w:lang w:val="en-US" w:eastAsia="ru-RU"/>
        </w:rPr>
        <w:t>, random_state = </w:t>
      </w:r>
      <w:r w:rsidRPr="00FF285E">
        <w:rPr>
          <w:rFonts w:ascii="Times New Roman" w:eastAsia="Times New Roman" w:hAnsi="Times New Roman" w:cs="Times New Roman"/>
          <w:color w:val="09885A"/>
          <w:sz w:val="24"/>
          <w:szCs w:val="24"/>
          <w:lang w:val="en-US" w:eastAsia="ru-RU"/>
        </w:rPr>
        <w:t>42</w:t>
      </w:r>
      <w:r w:rsidRPr="00FF285E">
        <w:rPr>
          <w:rFonts w:ascii="Times New Roman" w:eastAsia="Times New Roman" w:hAnsi="Times New Roman" w:cs="Times New Roman"/>
          <w:color w:val="000000"/>
          <w:sz w:val="24"/>
          <w:szCs w:val="24"/>
          <w:lang w:val="en-US" w:eastAsia="ru-RU"/>
        </w:rPr>
        <w:t>)</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val="en-US" w:eastAsia="ru-RU"/>
        </w:rPr>
      </w:pPr>
      <w:r w:rsidRPr="00FF285E">
        <w:rPr>
          <w:rFonts w:ascii="Times New Roman" w:eastAsia="Times New Roman" w:hAnsi="Times New Roman" w:cs="Times New Roman"/>
          <w:color w:val="000000"/>
          <w:sz w:val="24"/>
          <w:szCs w:val="24"/>
          <w:lang w:val="en-US" w:eastAsia="ru-RU"/>
        </w:rPr>
        <w:t>y_kmeans = kmeans.fit_predict(X)</w:t>
      </w:r>
    </w:p>
    <w:p w:rsidR="00FF285E" w:rsidRPr="00FF285E" w:rsidRDefault="00FF285E" w:rsidP="00FF285E">
      <w:pPr>
        <w:pStyle w:val="a9"/>
        <w:numPr>
          <w:ilvl w:val="0"/>
          <w:numId w:val="12"/>
        </w:numPr>
        <w:spacing w:line="480" w:lineRule="atLeast"/>
        <w:rPr>
          <w:rFonts w:ascii="Times New Roman" w:hAnsi="Times New Roman" w:cs="Times New Roman"/>
          <w:i/>
          <w:color w:val="000000"/>
          <w:sz w:val="24"/>
          <w:szCs w:val="24"/>
        </w:rPr>
      </w:pPr>
      <w:r w:rsidRPr="00FF285E">
        <w:rPr>
          <w:rFonts w:ascii="Times New Roman" w:hAnsi="Times New Roman" w:cs="Times New Roman"/>
          <w:i/>
          <w:color w:val="000000"/>
          <w:sz w:val="24"/>
          <w:szCs w:val="24"/>
        </w:rPr>
        <w:t>Визуализация кластеризации</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val="en-US" w:eastAsia="ru-RU"/>
        </w:rPr>
      </w:pPr>
      <w:r w:rsidRPr="00FF285E">
        <w:rPr>
          <w:rFonts w:ascii="Times New Roman" w:eastAsia="Times New Roman" w:hAnsi="Times New Roman" w:cs="Times New Roman"/>
          <w:color w:val="000000"/>
          <w:sz w:val="24"/>
          <w:szCs w:val="24"/>
          <w:lang w:val="en-US" w:eastAsia="ru-RU"/>
        </w:rPr>
        <w:t>plt.scatter(X[y_kmeans == </w:t>
      </w:r>
      <w:r w:rsidRPr="00FF285E">
        <w:rPr>
          <w:rFonts w:ascii="Times New Roman" w:eastAsia="Times New Roman" w:hAnsi="Times New Roman" w:cs="Times New Roman"/>
          <w:color w:val="09885A"/>
          <w:sz w:val="24"/>
          <w:szCs w:val="24"/>
          <w:lang w:val="en-US" w:eastAsia="ru-RU"/>
        </w:rPr>
        <w:t>0</w:t>
      </w:r>
      <w:r w:rsidRPr="00FF285E">
        <w:rPr>
          <w:rFonts w:ascii="Times New Roman" w:eastAsia="Times New Roman" w:hAnsi="Times New Roman" w:cs="Times New Roman"/>
          <w:color w:val="000000"/>
          <w:sz w:val="24"/>
          <w:szCs w:val="24"/>
          <w:lang w:val="en-US" w:eastAsia="ru-RU"/>
        </w:rPr>
        <w:t>, </w:t>
      </w:r>
      <w:r w:rsidRPr="00FF285E">
        <w:rPr>
          <w:rFonts w:ascii="Times New Roman" w:eastAsia="Times New Roman" w:hAnsi="Times New Roman" w:cs="Times New Roman"/>
          <w:color w:val="09885A"/>
          <w:sz w:val="24"/>
          <w:szCs w:val="24"/>
          <w:lang w:val="en-US" w:eastAsia="ru-RU"/>
        </w:rPr>
        <w:t>0</w:t>
      </w:r>
      <w:r w:rsidRPr="00FF285E">
        <w:rPr>
          <w:rFonts w:ascii="Times New Roman" w:eastAsia="Times New Roman" w:hAnsi="Times New Roman" w:cs="Times New Roman"/>
          <w:color w:val="000000"/>
          <w:sz w:val="24"/>
          <w:szCs w:val="24"/>
          <w:lang w:val="en-US" w:eastAsia="ru-RU"/>
        </w:rPr>
        <w:t>], X[y_kmeans == </w:t>
      </w:r>
      <w:r w:rsidRPr="00FF285E">
        <w:rPr>
          <w:rFonts w:ascii="Times New Roman" w:eastAsia="Times New Roman" w:hAnsi="Times New Roman" w:cs="Times New Roman"/>
          <w:color w:val="09885A"/>
          <w:sz w:val="24"/>
          <w:szCs w:val="24"/>
          <w:lang w:val="en-US" w:eastAsia="ru-RU"/>
        </w:rPr>
        <w:t>0</w:t>
      </w:r>
      <w:r w:rsidRPr="00FF285E">
        <w:rPr>
          <w:rFonts w:ascii="Times New Roman" w:eastAsia="Times New Roman" w:hAnsi="Times New Roman" w:cs="Times New Roman"/>
          <w:color w:val="000000"/>
          <w:sz w:val="24"/>
          <w:szCs w:val="24"/>
          <w:lang w:val="en-US" w:eastAsia="ru-RU"/>
        </w:rPr>
        <w:t>, </w:t>
      </w:r>
      <w:r w:rsidRPr="00FF285E">
        <w:rPr>
          <w:rFonts w:ascii="Times New Roman" w:eastAsia="Times New Roman" w:hAnsi="Times New Roman" w:cs="Times New Roman"/>
          <w:color w:val="09885A"/>
          <w:sz w:val="24"/>
          <w:szCs w:val="24"/>
          <w:lang w:val="en-US" w:eastAsia="ru-RU"/>
        </w:rPr>
        <w:t>1</w:t>
      </w:r>
      <w:r w:rsidRPr="00FF285E">
        <w:rPr>
          <w:rFonts w:ascii="Times New Roman" w:eastAsia="Times New Roman" w:hAnsi="Times New Roman" w:cs="Times New Roman"/>
          <w:color w:val="000000"/>
          <w:sz w:val="24"/>
          <w:szCs w:val="24"/>
          <w:lang w:val="en-US" w:eastAsia="ru-RU"/>
        </w:rPr>
        <w:t>], s = </w:t>
      </w:r>
      <w:r w:rsidRPr="00FF285E">
        <w:rPr>
          <w:rFonts w:ascii="Times New Roman" w:eastAsia="Times New Roman" w:hAnsi="Times New Roman" w:cs="Times New Roman"/>
          <w:color w:val="09885A"/>
          <w:sz w:val="24"/>
          <w:szCs w:val="24"/>
          <w:lang w:val="en-US" w:eastAsia="ru-RU"/>
        </w:rPr>
        <w:t>100</w:t>
      </w:r>
      <w:r w:rsidRPr="00FF285E">
        <w:rPr>
          <w:rFonts w:ascii="Times New Roman" w:eastAsia="Times New Roman" w:hAnsi="Times New Roman" w:cs="Times New Roman"/>
          <w:color w:val="000000"/>
          <w:sz w:val="24"/>
          <w:szCs w:val="24"/>
          <w:lang w:val="en-US" w:eastAsia="ru-RU"/>
        </w:rPr>
        <w:t>, c = </w:t>
      </w:r>
      <w:r w:rsidRPr="00FF285E">
        <w:rPr>
          <w:rFonts w:ascii="Times New Roman" w:eastAsia="Times New Roman" w:hAnsi="Times New Roman" w:cs="Times New Roman"/>
          <w:color w:val="A31515"/>
          <w:sz w:val="24"/>
          <w:szCs w:val="24"/>
          <w:lang w:val="en-US" w:eastAsia="ru-RU"/>
        </w:rPr>
        <w:t>'red'</w:t>
      </w:r>
      <w:r w:rsidRPr="00FF285E">
        <w:rPr>
          <w:rFonts w:ascii="Times New Roman" w:eastAsia="Times New Roman" w:hAnsi="Times New Roman" w:cs="Times New Roman"/>
          <w:color w:val="000000"/>
          <w:sz w:val="24"/>
          <w:szCs w:val="24"/>
          <w:lang w:val="en-US" w:eastAsia="ru-RU"/>
        </w:rPr>
        <w:t>, label = </w:t>
      </w:r>
      <w:r w:rsidRPr="00FF285E">
        <w:rPr>
          <w:rFonts w:ascii="Times New Roman" w:eastAsia="Times New Roman" w:hAnsi="Times New Roman" w:cs="Times New Roman"/>
          <w:color w:val="A31515"/>
          <w:sz w:val="24"/>
          <w:szCs w:val="24"/>
          <w:lang w:val="en-US" w:eastAsia="ru-RU"/>
        </w:rPr>
        <w:t>'Cluster 1'</w:t>
      </w:r>
      <w:r w:rsidRPr="00FF285E">
        <w:rPr>
          <w:rFonts w:ascii="Times New Roman" w:eastAsia="Times New Roman" w:hAnsi="Times New Roman" w:cs="Times New Roman"/>
          <w:color w:val="000000"/>
          <w:sz w:val="24"/>
          <w:szCs w:val="24"/>
          <w:lang w:val="en-US" w:eastAsia="ru-RU"/>
        </w:rPr>
        <w:t>)</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val="en-US" w:eastAsia="ru-RU"/>
        </w:rPr>
      </w:pPr>
      <w:r w:rsidRPr="00FF285E">
        <w:rPr>
          <w:rFonts w:ascii="Times New Roman" w:eastAsia="Times New Roman" w:hAnsi="Times New Roman" w:cs="Times New Roman"/>
          <w:color w:val="000000"/>
          <w:sz w:val="24"/>
          <w:szCs w:val="24"/>
          <w:lang w:val="en-US" w:eastAsia="ru-RU"/>
        </w:rPr>
        <w:t>plt.scatter(X[y_kmeans == </w:t>
      </w:r>
      <w:r w:rsidRPr="00FF285E">
        <w:rPr>
          <w:rFonts w:ascii="Times New Roman" w:eastAsia="Times New Roman" w:hAnsi="Times New Roman" w:cs="Times New Roman"/>
          <w:color w:val="09885A"/>
          <w:sz w:val="24"/>
          <w:szCs w:val="24"/>
          <w:lang w:val="en-US" w:eastAsia="ru-RU"/>
        </w:rPr>
        <w:t>1</w:t>
      </w:r>
      <w:r w:rsidRPr="00FF285E">
        <w:rPr>
          <w:rFonts w:ascii="Times New Roman" w:eastAsia="Times New Roman" w:hAnsi="Times New Roman" w:cs="Times New Roman"/>
          <w:color w:val="000000"/>
          <w:sz w:val="24"/>
          <w:szCs w:val="24"/>
          <w:lang w:val="en-US" w:eastAsia="ru-RU"/>
        </w:rPr>
        <w:t>, </w:t>
      </w:r>
      <w:r w:rsidRPr="00FF285E">
        <w:rPr>
          <w:rFonts w:ascii="Times New Roman" w:eastAsia="Times New Roman" w:hAnsi="Times New Roman" w:cs="Times New Roman"/>
          <w:color w:val="09885A"/>
          <w:sz w:val="24"/>
          <w:szCs w:val="24"/>
          <w:lang w:val="en-US" w:eastAsia="ru-RU"/>
        </w:rPr>
        <w:t>0</w:t>
      </w:r>
      <w:r w:rsidRPr="00FF285E">
        <w:rPr>
          <w:rFonts w:ascii="Times New Roman" w:eastAsia="Times New Roman" w:hAnsi="Times New Roman" w:cs="Times New Roman"/>
          <w:color w:val="000000"/>
          <w:sz w:val="24"/>
          <w:szCs w:val="24"/>
          <w:lang w:val="en-US" w:eastAsia="ru-RU"/>
        </w:rPr>
        <w:t>], X[y_kmeans == </w:t>
      </w:r>
      <w:r w:rsidRPr="00FF285E">
        <w:rPr>
          <w:rFonts w:ascii="Times New Roman" w:eastAsia="Times New Roman" w:hAnsi="Times New Roman" w:cs="Times New Roman"/>
          <w:color w:val="09885A"/>
          <w:sz w:val="24"/>
          <w:szCs w:val="24"/>
          <w:lang w:val="en-US" w:eastAsia="ru-RU"/>
        </w:rPr>
        <w:t>1</w:t>
      </w:r>
      <w:r w:rsidRPr="00FF285E">
        <w:rPr>
          <w:rFonts w:ascii="Times New Roman" w:eastAsia="Times New Roman" w:hAnsi="Times New Roman" w:cs="Times New Roman"/>
          <w:color w:val="000000"/>
          <w:sz w:val="24"/>
          <w:szCs w:val="24"/>
          <w:lang w:val="en-US" w:eastAsia="ru-RU"/>
        </w:rPr>
        <w:t>, </w:t>
      </w:r>
      <w:r w:rsidRPr="00FF285E">
        <w:rPr>
          <w:rFonts w:ascii="Times New Roman" w:eastAsia="Times New Roman" w:hAnsi="Times New Roman" w:cs="Times New Roman"/>
          <w:color w:val="09885A"/>
          <w:sz w:val="24"/>
          <w:szCs w:val="24"/>
          <w:lang w:val="en-US" w:eastAsia="ru-RU"/>
        </w:rPr>
        <w:t>1</w:t>
      </w:r>
      <w:r w:rsidRPr="00FF285E">
        <w:rPr>
          <w:rFonts w:ascii="Times New Roman" w:eastAsia="Times New Roman" w:hAnsi="Times New Roman" w:cs="Times New Roman"/>
          <w:color w:val="000000"/>
          <w:sz w:val="24"/>
          <w:szCs w:val="24"/>
          <w:lang w:val="en-US" w:eastAsia="ru-RU"/>
        </w:rPr>
        <w:t>], s = </w:t>
      </w:r>
      <w:r w:rsidRPr="00FF285E">
        <w:rPr>
          <w:rFonts w:ascii="Times New Roman" w:eastAsia="Times New Roman" w:hAnsi="Times New Roman" w:cs="Times New Roman"/>
          <w:color w:val="09885A"/>
          <w:sz w:val="24"/>
          <w:szCs w:val="24"/>
          <w:lang w:val="en-US" w:eastAsia="ru-RU"/>
        </w:rPr>
        <w:t>100</w:t>
      </w:r>
      <w:r w:rsidRPr="00FF285E">
        <w:rPr>
          <w:rFonts w:ascii="Times New Roman" w:eastAsia="Times New Roman" w:hAnsi="Times New Roman" w:cs="Times New Roman"/>
          <w:color w:val="000000"/>
          <w:sz w:val="24"/>
          <w:szCs w:val="24"/>
          <w:lang w:val="en-US" w:eastAsia="ru-RU"/>
        </w:rPr>
        <w:t>, c = </w:t>
      </w:r>
      <w:r w:rsidRPr="00FF285E">
        <w:rPr>
          <w:rFonts w:ascii="Times New Roman" w:eastAsia="Times New Roman" w:hAnsi="Times New Roman" w:cs="Times New Roman"/>
          <w:color w:val="A31515"/>
          <w:sz w:val="24"/>
          <w:szCs w:val="24"/>
          <w:lang w:val="en-US" w:eastAsia="ru-RU"/>
        </w:rPr>
        <w:t>'blue'</w:t>
      </w:r>
      <w:r w:rsidRPr="00FF285E">
        <w:rPr>
          <w:rFonts w:ascii="Times New Roman" w:eastAsia="Times New Roman" w:hAnsi="Times New Roman" w:cs="Times New Roman"/>
          <w:color w:val="000000"/>
          <w:sz w:val="24"/>
          <w:szCs w:val="24"/>
          <w:lang w:val="en-US" w:eastAsia="ru-RU"/>
        </w:rPr>
        <w:t>, label = </w:t>
      </w:r>
      <w:r w:rsidRPr="00FF285E">
        <w:rPr>
          <w:rFonts w:ascii="Times New Roman" w:eastAsia="Times New Roman" w:hAnsi="Times New Roman" w:cs="Times New Roman"/>
          <w:color w:val="A31515"/>
          <w:sz w:val="24"/>
          <w:szCs w:val="24"/>
          <w:lang w:val="en-US" w:eastAsia="ru-RU"/>
        </w:rPr>
        <w:t>'Cluster 2'</w:t>
      </w:r>
      <w:r w:rsidRPr="00FF285E">
        <w:rPr>
          <w:rFonts w:ascii="Times New Roman" w:eastAsia="Times New Roman" w:hAnsi="Times New Roman" w:cs="Times New Roman"/>
          <w:color w:val="000000"/>
          <w:sz w:val="24"/>
          <w:szCs w:val="24"/>
          <w:lang w:val="en-US" w:eastAsia="ru-RU"/>
        </w:rPr>
        <w:t>)</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val="en-US" w:eastAsia="ru-RU"/>
        </w:rPr>
      </w:pPr>
      <w:r w:rsidRPr="00FF285E">
        <w:rPr>
          <w:rFonts w:ascii="Times New Roman" w:eastAsia="Times New Roman" w:hAnsi="Times New Roman" w:cs="Times New Roman"/>
          <w:color w:val="000000"/>
          <w:sz w:val="24"/>
          <w:szCs w:val="24"/>
          <w:lang w:val="en-US" w:eastAsia="ru-RU"/>
        </w:rPr>
        <w:t>plt.scatter(X[y_kmeans == </w:t>
      </w:r>
      <w:r w:rsidRPr="00FF285E">
        <w:rPr>
          <w:rFonts w:ascii="Times New Roman" w:eastAsia="Times New Roman" w:hAnsi="Times New Roman" w:cs="Times New Roman"/>
          <w:color w:val="09885A"/>
          <w:sz w:val="24"/>
          <w:szCs w:val="24"/>
          <w:lang w:val="en-US" w:eastAsia="ru-RU"/>
        </w:rPr>
        <w:t>2</w:t>
      </w:r>
      <w:r w:rsidRPr="00FF285E">
        <w:rPr>
          <w:rFonts w:ascii="Times New Roman" w:eastAsia="Times New Roman" w:hAnsi="Times New Roman" w:cs="Times New Roman"/>
          <w:color w:val="000000"/>
          <w:sz w:val="24"/>
          <w:szCs w:val="24"/>
          <w:lang w:val="en-US" w:eastAsia="ru-RU"/>
        </w:rPr>
        <w:t>, </w:t>
      </w:r>
      <w:r w:rsidRPr="00FF285E">
        <w:rPr>
          <w:rFonts w:ascii="Times New Roman" w:eastAsia="Times New Roman" w:hAnsi="Times New Roman" w:cs="Times New Roman"/>
          <w:color w:val="09885A"/>
          <w:sz w:val="24"/>
          <w:szCs w:val="24"/>
          <w:lang w:val="en-US" w:eastAsia="ru-RU"/>
        </w:rPr>
        <w:t>0</w:t>
      </w:r>
      <w:r w:rsidRPr="00FF285E">
        <w:rPr>
          <w:rFonts w:ascii="Times New Roman" w:eastAsia="Times New Roman" w:hAnsi="Times New Roman" w:cs="Times New Roman"/>
          <w:color w:val="000000"/>
          <w:sz w:val="24"/>
          <w:szCs w:val="24"/>
          <w:lang w:val="en-US" w:eastAsia="ru-RU"/>
        </w:rPr>
        <w:t>], X[y_kmeans == </w:t>
      </w:r>
      <w:r w:rsidRPr="00FF285E">
        <w:rPr>
          <w:rFonts w:ascii="Times New Roman" w:eastAsia="Times New Roman" w:hAnsi="Times New Roman" w:cs="Times New Roman"/>
          <w:color w:val="09885A"/>
          <w:sz w:val="24"/>
          <w:szCs w:val="24"/>
          <w:lang w:val="en-US" w:eastAsia="ru-RU"/>
        </w:rPr>
        <w:t>2</w:t>
      </w:r>
      <w:r w:rsidRPr="00FF285E">
        <w:rPr>
          <w:rFonts w:ascii="Times New Roman" w:eastAsia="Times New Roman" w:hAnsi="Times New Roman" w:cs="Times New Roman"/>
          <w:color w:val="000000"/>
          <w:sz w:val="24"/>
          <w:szCs w:val="24"/>
          <w:lang w:val="en-US" w:eastAsia="ru-RU"/>
        </w:rPr>
        <w:t>, </w:t>
      </w:r>
      <w:r w:rsidRPr="00FF285E">
        <w:rPr>
          <w:rFonts w:ascii="Times New Roman" w:eastAsia="Times New Roman" w:hAnsi="Times New Roman" w:cs="Times New Roman"/>
          <w:color w:val="09885A"/>
          <w:sz w:val="24"/>
          <w:szCs w:val="24"/>
          <w:lang w:val="en-US" w:eastAsia="ru-RU"/>
        </w:rPr>
        <w:t>1</w:t>
      </w:r>
      <w:r w:rsidRPr="00FF285E">
        <w:rPr>
          <w:rFonts w:ascii="Times New Roman" w:eastAsia="Times New Roman" w:hAnsi="Times New Roman" w:cs="Times New Roman"/>
          <w:color w:val="000000"/>
          <w:sz w:val="24"/>
          <w:szCs w:val="24"/>
          <w:lang w:val="en-US" w:eastAsia="ru-RU"/>
        </w:rPr>
        <w:t>], s = </w:t>
      </w:r>
      <w:r w:rsidRPr="00FF285E">
        <w:rPr>
          <w:rFonts w:ascii="Times New Roman" w:eastAsia="Times New Roman" w:hAnsi="Times New Roman" w:cs="Times New Roman"/>
          <w:color w:val="09885A"/>
          <w:sz w:val="24"/>
          <w:szCs w:val="24"/>
          <w:lang w:val="en-US" w:eastAsia="ru-RU"/>
        </w:rPr>
        <w:t>100</w:t>
      </w:r>
      <w:r w:rsidRPr="00FF285E">
        <w:rPr>
          <w:rFonts w:ascii="Times New Roman" w:eastAsia="Times New Roman" w:hAnsi="Times New Roman" w:cs="Times New Roman"/>
          <w:color w:val="000000"/>
          <w:sz w:val="24"/>
          <w:szCs w:val="24"/>
          <w:lang w:val="en-US" w:eastAsia="ru-RU"/>
        </w:rPr>
        <w:t>, c = </w:t>
      </w:r>
      <w:r w:rsidRPr="00FF285E">
        <w:rPr>
          <w:rFonts w:ascii="Times New Roman" w:eastAsia="Times New Roman" w:hAnsi="Times New Roman" w:cs="Times New Roman"/>
          <w:color w:val="A31515"/>
          <w:sz w:val="24"/>
          <w:szCs w:val="24"/>
          <w:lang w:val="en-US" w:eastAsia="ru-RU"/>
        </w:rPr>
        <w:t>'green'</w:t>
      </w:r>
      <w:r w:rsidRPr="00FF285E">
        <w:rPr>
          <w:rFonts w:ascii="Times New Roman" w:eastAsia="Times New Roman" w:hAnsi="Times New Roman" w:cs="Times New Roman"/>
          <w:color w:val="000000"/>
          <w:sz w:val="24"/>
          <w:szCs w:val="24"/>
          <w:lang w:val="en-US" w:eastAsia="ru-RU"/>
        </w:rPr>
        <w:t>, label = </w:t>
      </w:r>
      <w:r w:rsidRPr="00FF285E">
        <w:rPr>
          <w:rFonts w:ascii="Times New Roman" w:eastAsia="Times New Roman" w:hAnsi="Times New Roman" w:cs="Times New Roman"/>
          <w:color w:val="A31515"/>
          <w:sz w:val="24"/>
          <w:szCs w:val="24"/>
          <w:lang w:val="en-US" w:eastAsia="ru-RU"/>
        </w:rPr>
        <w:t>'Cluster 3'</w:t>
      </w:r>
      <w:r w:rsidRPr="00FF285E">
        <w:rPr>
          <w:rFonts w:ascii="Times New Roman" w:eastAsia="Times New Roman" w:hAnsi="Times New Roman" w:cs="Times New Roman"/>
          <w:color w:val="000000"/>
          <w:sz w:val="24"/>
          <w:szCs w:val="24"/>
          <w:lang w:val="en-US" w:eastAsia="ru-RU"/>
        </w:rPr>
        <w:t>)</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val="en-US" w:eastAsia="ru-RU"/>
        </w:rPr>
      </w:pPr>
      <w:r w:rsidRPr="00FF285E">
        <w:rPr>
          <w:rFonts w:ascii="Times New Roman" w:eastAsia="Times New Roman" w:hAnsi="Times New Roman" w:cs="Times New Roman"/>
          <w:color w:val="000000"/>
          <w:sz w:val="24"/>
          <w:szCs w:val="24"/>
          <w:lang w:val="en-US" w:eastAsia="ru-RU"/>
        </w:rPr>
        <w:t>plt.scatter(X[y_kmeans == </w:t>
      </w:r>
      <w:r w:rsidRPr="00FF285E">
        <w:rPr>
          <w:rFonts w:ascii="Times New Roman" w:eastAsia="Times New Roman" w:hAnsi="Times New Roman" w:cs="Times New Roman"/>
          <w:color w:val="09885A"/>
          <w:sz w:val="24"/>
          <w:szCs w:val="24"/>
          <w:lang w:val="en-US" w:eastAsia="ru-RU"/>
        </w:rPr>
        <w:t>3</w:t>
      </w:r>
      <w:r w:rsidRPr="00FF285E">
        <w:rPr>
          <w:rFonts w:ascii="Times New Roman" w:eastAsia="Times New Roman" w:hAnsi="Times New Roman" w:cs="Times New Roman"/>
          <w:color w:val="000000"/>
          <w:sz w:val="24"/>
          <w:szCs w:val="24"/>
          <w:lang w:val="en-US" w:eastAsia="ru-RU"/>
        </w:rPr>
        <w:t>, </w:t>
      </w:r>
      <w:r w:rsidRPr="00FF285E">
        <w:rPr>
          <w:rFonts w:ascii="Times New Roman" w:eastAsia="Times New Roman" w:hAnsi="Times New Roman" w:cs="Times New Roman"/>
          <w:color w:val="09885A"/>
          <w:sz w:val="24"/>
          <w:szCs w:val="24"/>
          <w:lang w:val="en-US" w:eastAsia="ru-RU"/>
        </w:rPr>
        <w:t>0</w:t>
      </w:r>
      <w:r w:rsidRPr="00FF285E">
        <w:rPr>
          <w:rFonts w:ascii="Times New Roman" w:eastAsia="Times New Roman" w:hAnsi="Times New Roman" w:cs="Times New Roman"/>
          <w:color w:val="000000"/>
          <w:sz w:val="24"/>
          <w:szCs w:val="24"/>
          <w:lang w:val="en-US" w:eastAsia="ru-RU"/>
        </w:rPr>
        <w:t>], X[y_kmeans == </w:t>
      </w:r>
      <w:r w:rsidRPr="00FF285E">
        <w:rPr>
          <w:rFonts w:ascii="Times New Roman" w:eastAsia="Times New Roman" w:hAnsi="Times New Roman" w:cs="Times New Roman"/>
          <w:color w:val="09885A"/>
          <w:sz w:val="24"/>
          <w:szCs w:val="24"/>
          <w:lang w:val="en-US" w:eastAsia="ru-RU"/>
        </w:rPr>
        <w:t>3</w:t>
      </w:r>
      <w:r w:rsidRPr="00FF285E">
        <w:rPr>
          <w:rFonts w:ascii="Times New Roman" w:eastAsia="Times New Roman" w:hAnsi="Times New Roman" w:cs="Times New Roman"/>
          <w:color w:val="000000"/>
          <w:sz w:val="24"/>
          <w:szCs w:val="24"/>
          <w:lang w:val="en-US" w:eastAsia="ru-RU"/>
        </w:rPr>
        <w:t>, </w:t>
      </w:r>
      <w:r w:rsidRPr="00FF285E">
        <w:rPr>
          <w:rFonts w:ascii="Times New Roman" w:eastAsia="Times New Roman" w:hAnsi="Times New Roman" w:cs="Times New Roman"/>
          <w:color w:val="09885A"/>
          <w:sz w:val="24"/>
          <w:szCs w:val="24"/>
          <w:lang w:val="en-US" w:eastAsia="ru-RU"/>
        </w:rPr>
        <w:t>1</w:t>
      </w:r>
      <w:r w:rsidRPr="00FF285E">
        <w:rPr>
          <w:rFonts w:ascii="Times New Roman" w:eastAsia="Times New Roman" w:hAnsi="Times New Roman" w:cs="Times New Roman"/>
          <w:color w:val="000000"/>
          <w:sz w:val="24"/>
          <w:szCs w:val="24"/>
          <w:lang w:val="en-US" w:eastAsia="ru-RU"/>
        </w:rPr>
        <w:t>], s = </w:t>
      </w:r>
      <w:r w:rsidRPr="00FF285E">
        <w:rPr>
          <w:rFonts w:ascii="Times New Roman" w:eastAsia="Times New Roman" w:hAnsi="Times New Roman" w:cs="Times New Roman"/>
          <w:color w:val="09885A"/>
          <w:sz w:val="24"/>
          <w:szCs w:val="24"/>
          <w:lang w:val="en-US" w:eastAsia="ru-RU"/>
        </w:rPr>
        <w:t>100</w:t>
      </w:r>
      <w:r w:rsidRPr="00FF285E">
        <w:rPr>
          <w:rFonts w:ascii="Times New Roman" w:eastAsia="Times New Roman" w:hAnsi="Times New Roman" w:cs="Times New Roman"/>
          <w:color w:val="000000"/>
          <w:sz w:val="24"/>
          <w:szCs w:val="24"/>
          <w:lang w:val="en-US" w:eastAsia="ru-RU"/>
        </w:rPr>
        <w:t>, c = </w:t>
      </w:r>
      <w:r w:rsidRPr="00FF285E">
        <w:rPr>
          <w:rFonts w:ascii="Times New Roman" w:eastAsia="Times New Roman" w:hAnsi="Times New Roman" w:cs="Times New Roman"/>
          <w:color w:val="A31515"/>
          <w:sz w:val="24"/>
          <w:szCs w:val="24"/>
          <w:lang w:val="en-US" w:eastAsia="ru-RU"/>
        </w:rPr>
        <w:t>'cyan'</w:t>
      </w:r>
      <w:r w:rsidRPr="00FF285E">
        <w:rPr>
          <w:rFonts w:ascii="Times New Roman" w:eastAsia="Times New Roman" w:hAnsi="Times New Roman" w:cs="Times New Roman"/>
          <w:color w:val="000000"/>
          <w:sz w:val="24"/>
          <w:szCs w:val="24"/>
          <w:lang w:val="en-US" w:eastAsia="ru-RU"/>
        </w:rPr>
        <w:t>, label = </w:t>
      </w:r>
      <w:r w:rsidRPr="00FF285E">
        <w:rPr>
          <w:rFonts w:ascii="Times New Roman" w:eastAsia="Times New Roman" w:hAnsi="Times New Roman" w:cs="Times New Roman"/>
          <w:color w:val="A31515"/>
          <w:sz w:val="24"/>
          <w:szCs w:val="24"/>
          <w:lang w:val="en-US" w:eastAsia="ru-RU"/>
        </w:rPr>
        <w:t>'Cluster 4'</w:t>
      </w:r>
      <w:r w:rsidRPr="00FF285E">
        <w:rPr>
          <w:rFonts w:ascii="Times New Roman" w:eastAsia="Times New Roman" w:hAnsi="Times New Roman" w:cs="Times New Roman"/>
          <w:color w:val="000000"/>
          <w:sz w:val="24"/>
          <w:szCs w:val="24"/>
          <w:lang w:val="en-US" w:eastAsia="ru-RU"/>
        </w:rPr>
        <w:t>)</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val="en-US" w:eastAsia="ru-RU"/>
        </w:rPr>
      </w:pPr>
      <w:r w:rsidRPr="00FF285E">
        <w:rPr>
          <w:rFonts w:ascii="Times New Roman" w:eastAsia="Times New Roman" w:hAnsi="Times New Roman" w:cs="Times New Roman"/>
          <w:color w:val="000000"/>
          <w:sz w:val="24"/>
          <w:szCs w:val="24"/>
          <w:lang w:val="en-US" w:eastAsia="ru-RU"/>
        </w:rPr>
        <w:t>plt.scatter(X[y_kmeans == </w:t>
      </w:r>
      <w:r w:rsidRPr="00FF285E">
        <w:rPr>
          <w:rFonts w:ascii="Times New Roman" w:eastAsia="Times New Roman" w:hAnsi="Times New Roman" w:cs="Times New Roman"/>
          <w:color w:val="09885A"/>
          <w:sz w:val="24"/>
          <w:szCs w:val="24"/>
          <w:lang w:val="en-US" w:eastAsia="ru-RU"/>
        </w:rPr>
        <w:t>4</w:t>
      </w:r>
      <w:r w:rsidRPr="00FF285E">
        <w:rPr>
          <w:rFonts w:ascii="Times New Roman" w:eastAsia="Times New Roman" w:hAnsi="Times New Roman" w:cs="Times New Roman"/>
          <w:color w:val="000000"/>
          <w:sz w:val="24"/>
          <w:szCs w:val="24"/>
          <w:lang w:val="en-US" w:eastAsia="ru-RU"/>
        </w:rPr>
        <w:t>, </w:t>
      </w:r>
      <w:r w:rsidRPr="00FF285E">
        <w:rPr>
          <w:rFonts w:ascii="Times New Roman" w:eastAsia="Times New Roman" w:hAnsi="Times New Roman" w:cs="Times New Roman"/>
          <w:color w:val="09885A"/>
          <w:sz w:val="24"/>
          <w:szCs w:val="24"/>
          <w:lang w:val="en-US" w:eastAsia="ru-RU"/>
        </w:rPr>
        <w:t>0</w:t>
      </w:r>
      <w:r w:rsidRPr="00FF285E">
        <w:rPr>
          <w:rFonts w:ascii="Times New Roman" w:eastAsia="Times New Roman" w:hAnsi="Times New Roman" w:cs="Times New Roman"/>
          <w:color w:val="000000"/>
          <w:sz w:val="24"/>
          <w:szCs w:val="24"/>
          <w:lang w:val="en-US" w:eastAsia="ru-RU"/>
        </w:rPr>
        <w:t>], X[y_kmeans == </w:t>
      </w:r>
      <w:r w:rsidRPr="00FF285E">
        <w:rPr>
          <w:rFonts w:ascii="Times New Roman" w:eastAsia="Times New Roman" w:hAnsi="Times New Roman" w:cs="Times New Roman"/>
          <w:color w:val="09885A"/>
          <w:sz w:val="24"/>
          <w:szCs w:val="24"/>
          <w:lang w:val="en-US" w:eastAsia="ru-RU"/>
        </w:rPr>
        <w:t>4</w:t>
      </w:r>
      <w:r w:rsidRPr="00FF285E">
        <w:rPr>
          <w:rFonts w:ascii="Times New Roman" w:eastAsia="Times New Roman" w:hAnsi="Times New Roman" w:cs="Times New Roman"/>
          <w:color w:val="000000"/>
          <w:sz w:val="24"/>
          <w:szCs w:val="24"/>
          <w:lang w:val="en-US" w:eastAsia="ru-RU"/>
        </w:rPr>
        <w:t>, </w:t>
      </w:r>
      <w:r w:rsidRPr="00FF285E">
        <w:rPr>
          <w:rFonts w:ascii="Times New Roman" w:eastAsia="Times New Roman" w:hAnsi="Times New Roman" w:cs="Times New Roman"/>
          <w:color w:val="09885A"/>
          <w:sz w:val="24"/>
          <w:szCs w:val="24"/>
          <w:lang w:val="en-US" w:eastAsia="ru-RU"/>
        </w:rPr>
        <w:t>1</w:t>
      </w:r>
      <w:r w:rsidRPr="00FF285E">
        <w:rPr>
          <w:rFonts w:ascii="Times New Roman" w:eastAsia="Times New Roman" w:hAnsi="Times New Roman" w:cs="Times New Roman"/>
          <w:color w:val="000000"/>
          <w:sz w:val="24"/>
          <w:szCs w:val="24"/>
          <w:lang w:val="en-US" w:eastAsia="ru-RU"/>
        </w:rPr>
        <w:t>], s = </w:t>
      </w:r>
      <w:r w:rsidRPr="00FF285E">
        <w:rPr>
          <w:rFonts w:ascii="Times New Roman" w:eastAsia="Times New Roman" w:hAnsi="Times New Roman" w:cs="Times New Roman"/>
          <w:color w:val="09885A"/>
          <w:sz w:val="24"/>
          <w:szCs w:val="24"/>
          <w:lang w:val="en-US" w:eastAsia="ru-RU"/>
        </w:rPr>
        <w:t>100</w:t>
      </w:r>
      <w:r w:rsidRPr="00FF285E">
        <w:rPr>
          <w:rFonts w:ascii="Times New Roman" w:eastAsia="Times New Roman" w:hAnsi="Times New Roman" w:cs="Times New Roman"/>
          <w:color w:val="000000"/>
          <w:sz w:val="24"/>
          <w:szCs w:val="24"/>
          <w:lang w:val="en-US" w:eastAsia="ru-RU"/>
        </w:rPr>
        <w:t>, c = </w:t>
      </w:r>
      <w:r w:rsidRPr="00FF285E">
        <w:rPr>
          <w:rFonts w:ascii="Times New Roman" w:eastAsia="Times New Roman" w:hAnsi="Times New Roman" w:cs="Times New Roman"/>
          <w:color w:val="A31515"/>
          <w:sz w:val="24"/>
          <w:szCs w:val="24"/>
          <w:lang w:val="en-US" w:eastAsia="ru-RU"/>
        </w:rPr>
        <w:t>'magenta'</w:t>
      </w:r>
      <w:r w:rsidRPr="00FF285E">
        <w:rPr>
          <w:rFonts w:ascii="Times New Roman" w:eastAsia="Times New Roman" w:hAnsi="Times New Roman" w:cs="Times New Roman"/>
          <w:color w:val="000000"/>
          <w:sz w:val="24"/>
          <w:szCs w:val="24"/>
          <w:lang w:val="en-US" w:eastAsia="ru-RU"/>
        </w:rPr>
        <w:t>, label = </w:t>
      </w:r>
      <w:r w:rsidRPr="00FF285E">
        <w:rPr>
          <w:rFonts w:ascii="Times New Roman" w:eastAsia="Times New Roman" w:hAnsi="Times New Roman" w:cs="Times New Roman"/>
          <w:color w:val="A31515"/>
          <w:sz w:val="24"/>
          <w:szCs w:val="24"/>
          <w:lang w:val="en-US" w:eastAsia="ru-RU"/>
        </w:rPr>
        <w:t>'Cluster 5'</w:t>
      </w:r>
      <w:r w:rsidRPr="00FF285E">
        <w:rPr>
          <w:rFonts w:ascii="Times New Roman" w:eastAsia="Times New Roman" w:hAnsi="Times New Roman" w:cs="Times New Roman"/>
          <w:color w:val="000000"/>
          <w:sz w:val="24"/>
          <w:szCs w:val="24"/>
          <w:lang w:val="en-US" w:eastAsia="ru-RU"/>
        </w:rPr>
        <w:t>)</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val="en-US" w:eastAsia="ru-RU"/>
        </w:rPr>
      </w:pPr>
      <w:r w:rsidRPr="00FF285E">
        <w:rPr>
          <w:rFonts w:ascii="Times New Roman" w:eastAsia="Times New Roman" w:hAnsi="Times New Roman" w:cs="Times New Roman"/>
          <w:color w:val="000000"/>
          <w:sz w:val="24"/>
          <w:szCs w:val="24"/>
          <w:lang w:val="en-US" w:eastAsia="ru-RU"/>
        </w:rPr>
        <w:t>plt.scatter(kmeans.cluster_centers_[:, </w:t>
      </w:r>
      <w:r w:rsidRPr="00FF285E">
        <w:rPr>
          <w:rFonts w:ascii="Times New Roman" w:eastAsia="Times New Roman" w:hAnsi="Times New Roman" w:cs="Times New Roman"/>
          <w:color w:val="09885A"/>
          <w:sz w:val="24"/>
          <w:szCs w:val="24"/>
          <w:lang w:val="en-US" w:eastAsia="ru-RU"/>
        </w:rPr>
        <w:t>0</w:t>
      </w:r>
      <w:r w:rsidRPr="00FF285E">
        <w:rPr>
          <w:rFonts w:ascii="Times New Roman" w:eastAsia="Times New Roman" w:hAnsi="Times New Roman" w:cs="Times New Roman"/>
          <w:color w:val="000000"/>
          <w:sz w:val="24"/>
          <w:szCs w:val="24"/>
          <w:lang w:val="en-US" w:eastAsia="ru-RU"/>
        </w:rPr>
        <w:t>], kmeans.cluster_centers_[:, </w:t>
      </w:r>
      <w:r w:rsidRPr="00FF285E">
        <w:rPr>
          <w:rFonts w:ascii="Times New Roman" w:eastAsia="Times New Roman" w:hAnsi="Times New Roman" w:cs="Times New Roman"/>
          <w:color w:val="09885A"/>
          <w:sz w:val="24"/>
          <w:szCs w:val="24"/>
          <w:lang w:val="en-US" w:eastAsia="ru-RU"/>
        </w:rPr>
        <w:t>1</w:t>
      </w:r>
      <w:r w:rsidRPr="00FF285E">
        <w:rPr>
          <w:rFonts w:ascii="Times New Roman" w:eastAsia="Times New Roman" w:hAnsi="Times New Roman" w:cs="Times New Roman"/>
          <w:color w:val="000000"/>
          <w:sz w:val="24"/>
          <w:szCs w:val="24"/>
          <w:lang w:val="en-US" w:eastAsia="ru-RU"/>
        </w:rPr>
        <w:t>], s = </w:t>
      </w:r>
      <w:r w:rsidRPr="00FF285E">
        <w:rPr>
          <w:rFonts w:ascii="Times New Roman" w:eastAsia="Times New Roman" w:hAnsi="Times New Roman" w:cs="Times New Roman"/>
          <w:color w:val="09885A"/>
          <w:sz w:val="24"/>
          <w:szCs w:val="24"/>
          <w:lang w:val="en-US" w:eastAsia="ru-RU"/>
        </w:rPr>
        <w:t>300</w:t>
      </w:r>
      <w:r w:rsidRPr="00FF285E">
        <w:rPr>
          <w:rFonts w:ascii="Times New Roman" w:eastAsia="Times New Roman" w:hAnsi="Times New Roman" w:cs="Times New Roman"/>
          <w:color w:val="000000"/>
          <w:sz w:val="24"/>
          <w:szCs w:val="24"/>
          <w:lang w:val="en-US" w:eastAsia="ru-RU"/>
        </w:rPr>
        <w:t>, c = </w:t>
      </w:r>
      <w:r w:rsidRPr="00FF285E">
        <w:rPr>
          <w:rFonts w:ascii="Times New Roman" w:eastAsia="Times New Roman" w:hAnsi="Times New Roman" w:cs="Times New Roman"/>
          <w:color w:val="A31515"/>
          <w:sz w:val="24"/>
          <w:szCs w:val="24"/>
          <w:lang w:val="en-US" w:eastAsia="ru-RU"/>
        </w:rPr>
        <w:t>'yellow'</w:t>
      </w:r>
      <w:r w:rsidRPr="00FF285E">
        <w:rPr>
          <w:rFonts w:ascii="Times New Roman" w:eastAsia="Times New Roman" w:hAnsi="Times New Roman" w:cs="Times New Roman"/>
          <w:color w:val="000000"/>
          <w:sz w:val="24"/>
          <w:szCs w:val="24"/>
          <w:lang w:val="en-US" w:eastAsia="ru-RU"/>
        </w:rPr>
        <w:t>, label = </w:t>
      </w:r>
      <w:r w:rsidRPr="00FF285E">
        <w:rPr>
          <w:rFonts w:ascii="Times New Roman" w:eastAsia="Times New Roman" w:hAnsi="Times New Roman" w:cs="Times New Roman"/>
          <w:color w:val="A31515"/>
          <w:sz w:val="24"/>
          <w:szCs w:val="24"/>
          <w:lang w:val="en-US" w:eastAsia="ru-RU"/>
        </w:rPr>
        <w:t>'Centroids'</w:t>
      </w:r>
      <w:r w:rsidRPr="00FF285E">
        <w:rPr>
          <w:rFonts w:ascii="Times New Roman" w:eastAsia="Times New Roman" w:hAnsi="Times New Roman" w:cs="Times New Roman"/>
          <w:color w:val="000000"/>
          <w:sz w:val="24"/>
          <w:szCs w:val="24"/>
          <w:lang w:val="en-US" w:eastAsia="ru-RU"/>
        </w:rPr>
        <w:t>)</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val="en-US" w:eastAsia="ru-RU"/>
        </w:rPr>
      </w:pPr>
      <w:r w:rsidRPr="00FF285E">
        <w:rPr>
          <w:rFonts w:ascii="Times New Roman" w:eastAsia="Times New Roman" w:hAnsi="Times New Roman" w:cs="Times New Roman"/>
          <w:color w:val="000000"/>
          <w:sz w:val="24"/>
          <w:szCs w:val="24"/>
          <w:lang w:val="en-US" w:eastAsia="ru-RU"/>
        </w:rPr>
        <w:t>plt.title(</w:t>
      </w:r>
      <w:r w:rsidRPr="00FF285E">
        <w:rPr>
          <w:rFonts w:ascii="Times New Roman" w:eastAsia="Times New Roman" w:hAnsi="Times New Roman" w:cs="Times New Roman"/>
          <w:color w:val="A31515"/>
          <w:sz w:val="24"/>
          <w:szCs w:val="24"/>
          <w:lang w:val="en-US" w:eastAsia="ru-RU"/>
        </w:rPr>
        <w:t>'Clusters of customers'</w:t>
      </w:r>
      <w:r w:rsidRPr="00FF285E">
        <w:rPr>
          <w:rFonts w:ascii="Times New Roman" w:eastAsia="Times New Roman" w:hAnsi="Times New Roman" w:cs="Times New Roman"/>
          <w:color w:val="000000"/>
          <w:sz w:val="24"/>
          <w:szCs w:val="24"/>
          <w:lang w:val="en-US" w:eastAsia="ru-RU"/>
        </w:rPr>
        <w:t>)</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val="en-US" w:eastAsia="ru-RU"/>
        </w:rPr>
      </w:pPr>
      <w:r w:rsidRPr="00FF285E">
        <w:rPr>
          <w:rFonts w:ascii="Times New Roman" w:eastAsia="Times New Roman" w:hAnsi="Times New Roman" w:cs="Times New Roman"/>
          <w:color w:val="000000"/>
          <w:sz w:val="24"/>
          <w:szCs w:val="24"/>
          <w:lang w:val="en-US" w:eastAsia="ru-RU"/>
        </w:rPr>
        <w:t>plt.xlabel(</w:t>
      </w:r>
      <w:r w:rsidRPr="00FF285E">
        <w:rPr>
          <w:rFonts w:ascii="Times New Roman" w:eastAsia="Times New Roman" w:hAnsi="Times New Roman" w:cs="Times New Roman"/>
          <w:color w:val="A31515"/>
          <w:sz w:val="24"/>
          <w:szCs w:val="24"/>
          <w:lang w:val="en-US" w:eastAsia="ru-RU"/>
        </w:rPr>
        <w:t>'Annual Income (k$)'</w:t>
      </w:r>
      <w:r w:rsidRPr="00FF285E">
        <w:rPr>
          <w:rFonts w:ascii="Times New Roman" w:eastAsia="Times New Roman" w:hAnsi="Times New Roman" w:cs="Times New Roman"/>
          <w:color w:val="000000"/>
          <w:sz w:val="24"/>
          <w:szCs w:val="24"/>
          <w:lang w:val="en-US" w:eastAsia="ru-RU"/>
        </w:rPr>
        <w:t>)</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val="en-US" w:eastAsia="ru-RU"/>
        </w:rPr>
      </w:pPr>
      <w:r w:rsidRPr="00FF285E">
        <w:rPr>
          <w:rFonts w:ascii="Times New Roman" w:eastAsia="Times New Roman" w:hAnsi="Times New Roman" w:cs="Times New Roman"/>
          <w:color w:val="000000"/>
          <w:sz w:val="24"/>
          <w:szCs w:val="24"/>
          <w:lang w:val="en-US" w:eastAsia="ru-RU"/>
        </w:rPr>
        <w:t>plt.ylabel(</w:t>
      </w:r>
      <w:r w:rsidRPr="00FF285E">
        <w:rPr>
          <w:rFonts w:ascii="Times New Roman" w:eastAsia="Times New Roman" w:hAnsi="Times New Roman" w:cs="Times New Roman"/>
          <w:color w:val="A31515"/>
          <w:sz w:val="24"/>
          <w:szCs w:val="24"/>
          <w:lang w:val="en-US" w:eastAsia="ru-RU"/>
        </w:rPr>
        <w:t>'Spending Score (1-100)'</w:t>
      </w:r>
      <w:r w:rsidRPr="00FF285E">
        <w:rPr>
          <w:rFonts w:ascii="Times New Roman" w:eastAsia="Times New Roman" w:hAnsi="Times New Roman" w:cs="Times New Roman"/>
          <w:color w:val="000000"/>
          <w:sz w:val="24"/>
          <w:szCs w:val="24"/>
          <w:lang w:val="en-US" w:eastAsia="ru-RU"/>
        </w:rPr>
        <w:t>)</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eastAsia="ru-RU"/>
        </w:rPr>
      </w:pPr>
      <w:r w:rsidRPr="00FF285E">
        <w:rPr>
          <w:rFonts w:ascii="Times New Roman" w:eastAsia="Times New Roman" w:hAnsi="Times New Roman" w:cs="Times New Roman"/>
          <w:color w:val="000000"/>
          <w:sz w:val="24"/>
          <w:szCs w:val="24"/>
          <w:lang w:eastAsia="ru-RU"/>
        </w:rPr>
        <w:t>plt.legend()</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eastAsia="ru-RU"/>
        </w:rPr>
      </w:pPr>
      <w:r w:rsidRPr="00FF285E">
        <w:rPr>
          <w:rFonts w:ascii="Times New Roman" w:eastAsia="Times New Roman" w:hAnsi="Times New Roman" w:cs="Times New Roman"/>
          <w:color w:val="000000"/>
          <w:sz w:val="24"/>
          <w:szCs w:val="24"/>
          <w:lang w:eastAsia="ru-RU"/>
        </w:rPr>
        <w:t>plt.show()</w:t>
      </w:r>
    </w:p>
    <w:p w:rsidR="00FF285E" w:rsidRPr="00FF285E" w:rsidRDefault="00FF285E" w:rsidP="00FF285E">
      <w:pPr>
        <w:spacing w:line="480" w:lineRule="atLeast"/>
        <w:rPr>
          <w:rFonts w:ascii="Times New Roman" w:hAnsi="Times New Roman" w:cs="Times New Roman"/>
          <w:color w:val="000000"/>
          <w:sz w:val="24"/>
          <w:szCs w:val="24"/>
        </w:rPr>
      </w:pPr>
    </w:p>
    <w:p w:rsidR="00FF285E" w:rsidRPr="00FF285E" w:rsidRDefault="00FF285E" w:rsidP="00FF285E">
      <w:pPr>
        <w:spacing w:line="480" w:lineRule="atLeast"/>
        <w:rPr>
          <w:rFonts w:ascii="Times New Roman" w:hAnsi="Times New Roman" w:cs="Times New Roman"/>
          <w:b/>
          <w:color w:val="000000"/>
          <w:sz w:val="24"/>
          <w:szCs w:val="24"/>
        </w:rPr>
      </w:pPr>
      <w:r w:rsidRPr="00FF285E">
        <w:rPr>
          <w:rFonts w:ascii="Times New Roman" w:hAnsi="Times New Roman" w:cs="Times New Roman"/>
          <w:b/>
          <w:color w:val="000000"/>
          <w:sz w:val="24"/>
          <w:szCs w:val="24"/>
        </w:rPr>
        <w:t>Иерархическая кластеризация</w:t>
      </w:r>
    </w:p>
    <w:p w:rsidR="00FF285E" w:rsidRPr="00FF285E" w:rsidRDefault="00FF285E" w:rsidP="00FF285E">
      <w:pPr>
        <w:pStyle w:val="a9"/>
        <w:numPr>
          <w:ilvl w:val="0"/>
          <w:numId w:val="13"/>
        </w:numPr>
        <w:spacing w:line="480" w:lineRule="atLeast"/>
        <w:rPr>
          <w:rFonts w:ascii="Times New Roman" w:hAnsi="Times New Roman" w:cs="Times New Roman"/>
          <w:i/>
          <w:color w:val="000000"/>
          <w:sz w:val="24"/>
          <w:szCs w:val="24"/>
        </w:rPr>
      </w:pPr>
      <w:r w:rsidRPr="00FF285E">
        <w:rPr>
          <w:rFonts w:ascii="Times New Roman" w:hAnsi="Times New Roman" w:cs="Times New Roman"/>
          <w:i/>
          <w:color w:val="000000"/>
          <w:sz w:val="24"/>
          <w:szCs w:val="24"/>
        </w:rPr>
        <w:t>Импорт библиотек</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val="en-US" w:eastAsia="ru-RU"/>
        </w:rPr>
      </w:pPr>
      <w:r w:rsidRPr="00FF285E">
        <w:rPr>
          <w:rFonts w:ascii="Times New Roman" w:eastAsia="Times New Roman" w:hAnsi="Times New Roman" w:cs="Times New Roman"/>
          <w:color w:val="AF00DB"/>
          <w:sz w:val="24"/>
          <w:szCs w:val="24"/>
          <w:lang w:val="en-US" w:eastAsia="ru-RU"/>
        </w:rPr>
        <w:t>import</w:t>
      </w:r>
      <w:r w:rsidRPr="00FF285E">
        <w:rPr>
          <w:rFonts w:ascii="Times New Roman" w:eastAsia="Times New Roman" w:hAnsi="Times New Roman" w:cs="Times New Roman"/>
          <w:color w:val="000000"/>
          <w:sz w:val="24"/>
          <w:szCs w:val="24"/>
          <w:lang w:val="en-US" w:eastAsia="ru-RU"/>
        </w:rPr>
        <w:t> numpy </w:t>
      </w:r>
      <w:r w:rsidRPr="00FF285E">
        <w:rPr>
          <w:rFonts w:ascii="Times New Roman" w:eastAsia="Times New Roman" w:hAnsi="Times New Roman" w:cs="Times New Roman"/>
          <w:color w:val="AF00DB"/>
          <w:sz w:val="24"/>
          <w:szCs w:val="24"/>
          <w:lang w:val="en-US" w:eastAsia="ru-RU"/>
        </w:rPr>
        <w:t>as</w:t>
      </w:r>
      <w:r w:rsidRPr="00FF285E">
        <w:rPr>
          <w:rFonts w:ascii="Times New Roman" w:eastAsia="Times New Roman" w:hAnsi="Times New Roman" w:cs="Times New Roman"/>
          <w:color w:val="000000"/>
          <w:sz w:val="24"/>
          <w:szCs w:val="24"/>
          <w:lang w:val="en-US" w:eastAsia="ru-RU"/>
        </w:rPr>
        <w:t> np</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val="en-US" w:eastAsia="ru-RU"/>
        </w:rPr>
      </w:pPr>
      <w:r w:rsidRPr="00FF285E">
        <w:rPr>
          <w:rFonts w:ascii="Times New Roman" w:eastAsia="Times New Roman" w:hAnsi="Times New Roman" w:cs="Times New Roman"/>
          <w:color w:val="AF00DB"/>
          <w:sz w:val="24"/>
          <w:szCs w:val="24"/>
          <w:lang w:val="en-US" w:eastAsia="ru-RU"/>
        </w:rPr>
        <w:t>import</w:t>
      </w:r>
      <w:r w:rsidRPr="00FF285E">
        <w:rPr>
          <w:rFonts w:ascii="Times New Roman" w:eastAsia="Times New Roman" w:hAnsi="Times New Roman" w:cs="Times New Roman"/>
          <w:color w:val="000000"/>
          <w:sz w:val="24"/>
          <w:szCs w:val="24"/>
          <w:lang w:val="en-US" w:eastAsia="ru-RU"/>
        </w:rPr>
        <w:t> matplotlib.pyplot </w:t>
      </w:r>
      <w:r w:rsidRPr="00FF285E">
        <w:rPr>
          <w:rFonts w:ascii="Times New Roman" w:eastAsia="Times New Roman" w:hAnsi="Times New Roman" w:cs="Times New Roman"/>
          <w:color w:val="AF00DB"/>
          <w:sz w:val="24"/>
          <w:szCs w:val="24"/>
          <w:lang w:val="en-US" w:eastAsia="ru-RU"/>
        </w:rPr>
        <w:t>as</w:t>
      </w:r>
      <w:r w:rsidRPr="00FF285E">
        <w:rPr>
          <w:rFonts w:ascii="Times New Roman" w:eastAsia="Times New Roman" w:hAnsi="Times New Roman" w:cs="Times New Roman"/>
          <w:color w:val="000000"/>
          <w:sz w:val="24"/>
          <w:szCs w:val="24"/>
          <w:lang w:val="en-US" w:eastAsia="ru-RU"/>
        </w:rPr>
        <w:t> plt</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val="en-US" w:eastAsia="ru-RU"/>
        </w:rPr>
      </w:pPr>
      <w:r w:rsidRPr="00FF285E">
        <w:rPr>
          <w:rFonts w:ascii="Times New Roman" w:eastAsia="Times New Roman" w:hAnsi="Times New Roman" w:cs="Times New Roman"/>
          <w:color w:val="AF00DB"/>
          <w:sz w:val="24"/>
          <w:szCs w:val="24"/>
          <w:lang w:val="en-US" w:eastAsia="ru-RU"/>
        </w:rPr>
        <w:t>import</w:t>
      </w:r>
      <w:r w:rsidRPr="00FF285E">
        <w:rPr>
          <w:rFonts w:ascii="Times New Roman" w:eastAsia="Times New Roman" w:hAnsi="Times New Roman" w:cs="Times New Roman"/>
          <w:color w:val="000000"/>
          <w:sz w:val="24"/>
          <w:szCs w:val="24"/>
          <w:lang w:val="en-US" w:eastAsia="ru-RU"/>
        </w:rPr>
        <w:t> pandas </w:t>
      </w:r>
      <w:r w:rsidRPr="00FF285E">
        <w:rPr>
          <w:rFonts w:ascii="Times New Roman" w:eastAsia="Times New Roman" w:hAnsi="Times New Roman" w:cs="Times New Roman"/>
          <w:color w:val="AF00DB"/>
          <w:sz w:val="24"/>
          <w:szCs w:val="24"/>
          <w:lang w:val="en-US" w:eastAsia="ru-RU"/>
        </w:rPr>
        <w:t>as</w:t>
      </w:r>
      <w:r w:rsidRPr="00FF285E">
        <w:rPr>
          <w:rFonts w:ascii="Times New Roman" w:eastAsia="Times New Roman" w:hAnsi="Times New Roman" w:cs="Times New Roman"/>
          <w:color w:val="000000"/>
          <w:sz w:val="24"/>
          <w:szCs w:val="24"/>
          <w:lang w:val="en-US" w:eastAsia="ru-RU"/>
        </w:rPr>
        <w:t> pd</w:t>
      </w:r>
    </w:p>
    <w:p w:rsidR="00FF285E" w:rsidRPr="00FF285E" w:rsidRDefault="00FF285E" w:rsidP="00FF285E">
      <w:pPr>
        <w:pStyle w:val="2"/>
        <w:numPr>
          <w:ilvl w:val="0"/>
          <w:numId w:val="13"/>
        </w:numPr>
        <w:shd w:val="clear" w:color="auto" w:fill="FFFFFF"/>
        <w:spacing w:before="120" w:after="120"/>
        <w:rPr>
          <w:rFonts w:ascii="Times New Roman" w:hAnsi="Times New Roman" w:cs="Times New Roman"/>
          <w:b w:val="0"/>
          <w:bCs w:val="0"/>
          <w:i/>
          <w:color w:val="212121"/>
          <w:sz w:val="24"/>
          <w:szCs w:val="24"/>
        </w:rPr>
      </w:pPr>
      <w:r w:rsidRPr="00FF285E">
        <w:rPr>
          <w:rFonts w:ascii="Times New Roman" w:hAnsi="Times New Roman" w:cs="Times New Roman"/>
          <w:i/>
          <w:color w:val="000000"/>
          <w:sz w:val="24"/>
          <w:szCs w:val="24"/>
        </w:rPr>
        <w:t xml:space="preserve">Импорт </w:t>
      </w:r>
      <w:r w:rsidRPr="00FF285E">
        <w:rPr>
          <w:rFonts w:ascii="Times New Roman" w:hAnsi="Times New Roman" w:cs="Times New Roman"/>
          <w:b w:val="0"/>
          <w:bCs w:val="0"/>
          <w:i/>
          <w:color w:val="212121"/>
          <w:sz w:val="24"/>
          <w:szCs w:val="24"/>
        </w:rPr>
        <w:t>dataset</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val="en-US" w:eastAsia="ru-RU"/>
        </w:rPr>
      </w:pPr>
      <w:r w:rsidRPr="00FF285E">
        <w:rPr>
          <w:rFonts w:ascii="Times New Roman" w:eastAsia="Times New Roman" w:hAnsi="Times New Roman" w:cs="Times New Roman"/>
          <w:color w:val="000000"/>
          <w:sz w:val="24"/>
          <w:szCs w:val="24"/>
          <w:lang w:val="en-US" w:eastAsia="ru-RU"/>
        </w:rPr>
        <w:t>dataset = pd.read_csv(</w:t>
      </w:r>
      <w:r w:rsidRPr="00FF285E">
        <w:rPr>
          <w:rFonts w:ascii="Times New Roman" w:eastAsia="Times New Roman" w:hAnsi="Times New Roman" w:cs="Times New Roman"/>
          <w:color w:val="A31515"/>
          <w:sz w:val="24"/>
          <w:szCs w:val="24"/>
          <w:lang w:val="en-US" w:eastAsia="ru-RU"/>
        </w:rPr>
        <w:t>'Mall_Customers.csv'</w:t>
      </w:r>
      <w:r w:rsidRPr="00FF285E">
        <w:rPr>
          <w:rFonts w:ascii="Times New Roman" w:eastAsia="Times New Roman" w:hAnsi="Times New Roman" w:cs="Times New Roman"/>
          <w:color w:val="000000"/>
          <w:sz w:val="24"/>
          <w:szCs w:val="24"/>
          <w:lang w:val="en-US" w:eastAsia="ru-RU"/>
        </w:rPr>
        <w:t>)</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eastAsia="ru-RU"/>
        </w:rPr>
      </w:pPr>
      <w:r w:rsidRPr="00FF285E">
        <w:rPr>
          <w:rFonts w:ascii="Times New Roman" w:eastAsia="Times New Roman" w:hAnsi="Times New Roman" w:cs="Times New Roman"/>
          <w:color w:val="000000"/>
          <w:sz w:val="24"/>
          <w:szCs w:val="24"/>
          <w:lang w:eastAsia="ru-RU"/>
        </w:rPr>
        <w:t>X = dataset.iloc[:, [</w:t>
      </w:r>
      <w:r w:rsidRPr="00FF285E">
        <w:rPr>
          <w:rFonts w:ascii="Times New Roman" w:eastAsia="Times New Roman" w:hAnsi="Times New Roman" w:cs="Times New Roman"/>
          <w:color w:val="09885A"/>
          <w:sz w:val="24"/>
          <w:szCs w:val="24"/>
          <w:lang w:eastAsia="ru-RU"/>
        </w:rPr>
        <w:t>3</w:t>
      </w:r>
      <w:r w:rsidRPr="00FF285E">
        <w:rPr>
          <w:rFonts w:ascii="Times New Roman" w:eastAsia="Times New Roman" w:hAnsi="Times New Roman" w:cs="Times New Roman"/>
          <w:color w:val="000000"/>
          <w:sz w:val="24"/>
          <w:szCs w:val="24"/>
          <w:lang w:eastAsia="ru-RU"/>
        </w:rPr>
        <w:t>, </w:t>
      </w:r>
      <w:r w:rsidRPr="00FF285E">
        <w:rPr>
          <w:rFonts w:ascii="Times New Roman" w:eastAsia="Times New Roman" w:hAnsi="Times New Roman" w:cs="Times New Roman"/>
          <w:color w:val="09885A"/>
          <w:sz w:val="24"/>
          <w:szCs w:val="24"/>
          <w:lang w:eastAsia="ru-RU"/>
        </w:rPr>
        <w:t>4</w:t>
      </w:r>
      <w:r w:rsidRPr="00FF285E">
        <w:rPr>
          <w:rFonts w:ascii="Times New Roman" w:eastAsia="Times New Roman" w:hAnsi="Times New Roman" w:cs="Times New Roman"/>
          <w:color w:val="000000"/>
          <w:sz w:val="24"/>
          <w:szCs w:val="24"/>
          <w:lang w:eastAsia="ru-RU"/>
        </w:rPr>
        <w:t>]].values</w:t>
      </w:r>
    </w:p>
    <w:p w:rsidR="00FF285E" w:rsidRPr="00FF285E" w:rsidRDefault="00FF285E" w:rsidP="00FF285E">
      <w:pPr>
        <w:pStyle w:val="a9"/>
        <w:numPr>
          <w:ilvl w:val="0"/>
          <w:numId w:val="13"/>
        </w:numPr>
        <w:rPr>
          <w:rStyle w:val="jlqj4b"/>
          <w:rFonts w:ascii="Times New Roman" w:hAnsi="Times New Roman" w:cs="Times New Roman"/>
          <w:i/>
          <w:color w:val="000000"/>
          <w:sz w:val="24"/>
          <w:szCs w:val="24"/>
          <w:shd w:val="clear" w:color="auto" w:fill="F5F5F5"/>
        </w:rPr>
      </w:pPr>
      <w:r w:rsidRPr="00FF285E">
        <w:rPr>
          <w:rStyle w:val="jlqj4b"/>
          <w:rFonts w:ascii="Times New Roman" w:hAnsi="Times New Roman" w:cs="Times New Roman"/>
          <w:i/>
          <w:color w:val="000000"/>
          <w:sz w:val="24"/>
          <w:szCs w:val="24"/>
          <w:shd w:val="clear" w:color="auto" w:fill="F5F5F5"/>
        </w:rPr>
        <w:t>Использование дендрограммы для поиска оптимального количества кластеров</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val="en-US" w:eastAsia="ru-RU"/>
        </w:rPr>
      </w:pPr>
      <w:r w:rsidRPr="00FF285E">
        <w:rPr>
          <w:rFonts w:ascii="Times New Roman" w:eastAsia="Times New Roman" w:hAnsi="Times New Roman" w:cs="Times New Roman"/>
          <w:color w:val="AF00DB"/>
          <w:sz w:val="24"/>
          <w:szCs w:val="24"/>
          <w:lang w:val="en-US" w:eastAsia="ru-RU"/>
        </w:rPr>
        <w:t>import</w:t>
      </w:r>
      <w:r w:rsidRPr="00FF285E">
        <w:rPr>
          <w:rFonts w:ascii="Times New Roman" w:eastAsia="Times New Roman" w:hAnsi="Times New Roman" w:cs="Times New Roman"/>
          <w:color w:val="000000"/>
          <w:sz w:val="24"/>
          <w:szCs w:val="24"/>
          <w:lang w:val="en-US" w:eastAsia="ru-RU"/>
        </w:rPr>
        <w:t> scipy.cluster.hierarchy </w:t>
      </w:r>
      <w:r w:rsidRPr="00FF285E">
        <w:rPr>
          <w:rFonts w:ascii="Times New Roman" w:eastAsia="Times New Roman" w:hAnsi="Times New Roman" w:cs="Times New Roman"/>
          <w:color w:val="AF00DB"/>
          <w:sz w:val="24"/>
          <w:szCs w:val="24"/>
          <w:lang w:val="en-US" w:eastAsia="ru-RU"/>
        </w:rPr>
        <w:t>as</w:t>
      </w:r>
      <w:r w:rsidRPr="00FF285E">
        <w:rPr>
          <w:rFonts w:ascii="Times New Roman" w:eastAsia="Times New Roman" w:hAnsi="Times New Roman" w:cs="Times New Roman"/>
          <w:color w:val="000000"/>
          <w:sz w:val="24"/>
          <w:szCs w:val="24"/>
          <w:lang w:val="en-US" w:eastAsia="ru-RU"/>
        </w:rPr>
        <w:t> sch</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val="en-US" w:eastAsia="ru-RU"/>
        </w:rPr>
      </w:pPr>
      <w:r w:rsidRPr="00FF285E">
        <w:rPr>
          <w:rFonts w:ascii="Times New Roman" w:eastAsia="Times New Roman" w:hAnsi="Times New Roman" w:cs="Times New Roman"/>
          <w:color w:val="000000"/>
          <w:sz w:val="24"/>
          <w:szCs w:val="24"/>
          <w:lang w:val="en-US" w:eastAsia="ru-RU"/>
        </w:rPr>
        <w:t>dendrogram = sch.dendrogram(sch.linkage(X, method = </w:t>
      </w:r>
      <w:r w:rsidRPr="00FF285E">
        <w:rPr>
          <w:rFonts w:ascii="Times New Roman" w:eastAsia="Times New Roman" w:hAnsi="Times New Roman" w:cs="Times New Roman"/>
          <w:color w:val="A31515"/>
          <w:sz w:val="24"/>
          <w:szCs w:val="24"/>
          <w:lang w:val="en-US" w:eastAsia="ru-RU"/>
        </w:rPr>
        <w:t>'ward'</w:t>
      </w:r>
      <w:r w:rsidRPr="00FF285E">
        <w:rPr>
          <w:rFonts w:ascii="Times New Roman" w:eastAsia="Times New Roman" w:hAnsi="Times New Roman" w:cs="Times New Roman"/>
          <w:color w:val="000000"/>
          <w:sz w:val="24"/>
          <w:szCs w:val="24"/>
          <w:lang w:val="en-US" w:eastAsia="ru-RU"/>
        </w:rPr>
        <w:t>))</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val="en-US" w:eastAsia="ru-RU"/>
        </w:rPr>
      </w:pPr>
      <w:r w:rsidRPr="00FF285E">
        <w:rPr>
          <w:rFonts w:ascii="Times New Roman" w:eastAsia="Times New Roman" w:hAnsi="Times New Roman" w:cs="Times New Roman"/>
          <w:color w:val="000000"/>
          <w:sz w:val="24"/>
          <w:szCs w:val="24"/>
          <w:lang w:val="en-US" w:eastAsia="ru-RU"/>
        </w:rPr>
        <w:t>plt.title(</w:t>
      </w:r>
      <w:r w:rsidRPr="00FF285E">
        <w:rPr>
          <w:rFonts w:ascii="Times New Roman" w:eastAsia="Times New Roman" w:hAnsi="Times New Roman" w:cs="Times New Roman"/>
          <w:color w:val="A31515"/>
          <w:sz w:val="24"/>
          <w:szCs w:val="24"/>
          <w:lang w:val="en-US" w:eastAsia="ru-RU"/>
        </w:rPr>
        <w:t>'Dendrogram'</w:t>
      </w:r>
      <w:r w:rsidRPr="00FF285E">
        <w:rPr>
          <w:rFonts w:ascii="Times New Roman" w:eastAsia="Times New Roman" w:hAnsi="Times New Roman" w:cs="Times New Roman"/>
          <w:color w:val="000000"/>
          <w:sz w:val="24"/>
          <w:szCs w:val="24"/>
          <w:lang w:val="en-US" w:eastAsia="ru-RU"/>
        </w:rPr>
        <w:t>)</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val="en-US" w:eastAsia="ru-RU"/>
        </w:rPr>
      </w:pPr>
      <w:r w:rsidRPr="00FF285E">
        <w:rPr>
          <w:rFonts w:ascii="Times New Roman" w:eastAsia="Times New Roman" w:hAnsi="Times New Roman" w:cs="Times New Roman"/>
          <w:color w:val="000000"/>
          <w:sz w:val="24"/>
          <w:szCs w:val="24"/>
          <w:lang w:val="en-US" w:eastAsia="ru-RU"/>
        </w:rPr>
        <w:t>plt.xlabel(</w:t>
      </w:r>
      <w:r w:rsidRPr="00FF285E">
        <w:rPr>
          <w:rFonts w:ascii="Times New Roman" w:eastAsia="Times New Roman" w:hAnsi="Times New Roman" w:cs="Times New Roman"/>
          <w:color w:val="A31515"/>
          <w:sz w:val="24"/>
          <w:szCs w:val="24"/>
          <w:lang w:val="en-US" w:eastAsia="ru-RU"/>
        </w:rPr>
        <w:t>'Customers'</w:t>
      </w:r>
      <w:r w:rsidRPr="00FF285E">
        <w:rPr>
          <w:rFonts w:ascii="Times New Roman" w:eastAsia="Times New Roman" w:hAnsi="Times New Roman" w:cs="Times New Roman"/>
          <w:color w:val="000000"/>
          <w:sz w:val="24"/>
          <w:szCs w:val="24"/>
          <w:lang w:val="en-US" w:eastAsia="ru-RU"/>
        </w:rPr>
        <w:t>)</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val="en-US" w:eastAsia="ru-RU"/>
        </w:rPr>
      </w:pPr>
      <w:r w:rsidRPr="00FF285E">
        <w:rPr>
          <w:rFonts w:ascii="Times New Roman" w:eastAsia="Times New Roman" w:hAnsi="Times New Roman" w:cs="Times New Roman"/>
          <w:color w:val="000000"/>
          <w:sz w:val="24"/>
          <w:szCs w:val="24"/>
          <w:lang w:val="en-US" w:eastAsia="ru-RU"/>
        </w:rPr>
        <w:t>plt.ylabel(</w:t>
      </w:r>
      <w:r w:rsidRPr="00FF285E">
        <w:rPr>
          <w:rFonts w:ascii="Times New Roman" w:eastAsia="Times New Roman" w:hAnsi="Times New Roman" w:cs="Times New Roman"/>
          <w:color w:val="A31515"/>
          <w:sz w:val="24"/>
          <w:szCs w:val="24"/>
          <w:lang w:val="en-US" w:eastAsia="ru-RU"/>
        </w:rPr>
        <w:t>'Euclidean distances'</w:t>
      </w:r>
      <w:r w:rsidRPr="00FF285E">
        <w:rPr>
          <w:rFonts w:ascii="Times New Roman" w:eastAsia="Times New Roman" w:hAnsi="Times New Roman" w:cs="Times New Roman"/>
          <w:color w:val="000000"/>
          <w:sz w:val="24"/>
          <w:szCs w:val="24"/>
          <w:lang w:val="en-US" w:eastAsia="ru-RU"/>
        </w:rPr>
        <w:t>)</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val="en-US" w:eastAsia="ru-RU"/>
        </w:rPr>
      </w:pPr>
      <w:r w:rsidRPr="00FF285E">
        <w:rPr>
          <w:rFonts w:ascii="Times New Roman" w:eastAsia="Times New Roman" w:hAnsi="Times New Roman" w:cs="Times New Roman"/>
          <w:color w:val="000000"/>
          <w:sz w:val="24"/>
          <w:szCs w:val="24"/>
          <w:lang w:val="en-US" w:eastAsia="ru-RU"/>
        </w:rPr>
        <w:t>plt.show()</w:t>
      </w:r>
    </w:p>
    <w:p w:rsidR="00FF285E" w:rsidRPr="00FF285E" w:rsidRDefault="00FF285E" w:rsidP="00FF285E">
      <w:pPr>
        <w:rPr>
          <w:rFonts w:ascii="Times New Roman" w:hAnsi="Times New Roman" w:cs="Times New Roman"/>
          <w:sz w:val="24"/>
          <w:szCs w:val="24"/>
          <w:lang w:val="en-US"/>
        </w:rPr>
      </w:pPr>
    </w:p>
    <w:p w:rsidR="00FF285E" w:rsidRPr="00FF285E" w:rsidRDefault="00FF285E" w:rsidP="00FF285E">
      <w:pPr>
        <w:pStyle w:val="a9"/>
        <w:numPr>
          <w:ilvl w:val="0"/>
          <w:numId w:val="13"/>
        </w:numPr>
        <w:rPr>
          <w:rFonts w:ascii="Times New Roman" w:hAnsi="Times New Roman" w:cs="Times New Roman"/>
          <w:i/>
          <w:color w:val="000000"/>
          <w:sz w:val="24"/>
          <w:szCs w:val="24"/>
          <w:shd w:val="clear" w:color="auto" w:fill="F5F5F5"/>
        </w:rPr>
      </w:pPr>
      <w:r w:rsidRPr="00FF285E">
        <w:rPr>
          <w:rFonts w:ascii="Times New Roman" w:hAnsi="Times New Roman" w:cs="Times New Roman"/>
          <w:i/>
          <w:color w:val="000000"/>
          <w:sz w:val="24"/>
          <w:szCs w:val="24"/>
          <w:shd w:val="clear" w:color="auto" w:fill="F5F5F5"/>
        </w:rPr>
        <w:t>Обучение модели иерархической кластеризации на наборе данных</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val="en-US" w:eastAsia="ru-RU"/>
        </w:rPr>
      </w:pPr>
      <w:r w:rsidRPr="00FF285E">
        <w:rPr>
          <w:rFonts w:ascii="Times New Roman" w:eastAsia="Times New Roman" w:hAnsi="Times New Roman" w:cs="Times New Roman"/>
          <w:color w:val="AF00DB"/>
          <w:sz w:val="24"/>
          <w:szCs w:val="24"/>
          <w:lang w:val="en-US" w:eastAsia="ru-RU"/>
        </w:rPr>
        <w:t>from</w:t>
      </w:r>
      <w:r w:rsidRPr="00FF285E">
        <w:rPr>
          <w:rFonts w:ascii="Times New Roman" w:eastAsia="Times New Roman" w:hAnsi="Times New Roman" w:cs="Times New Roman"/>
          <w:color w:val="000000"/>
          <w:sz w:val="24"/>
          <w:szCs w:val="24"/>
          <w:lang w:val="en-US" w:eastAsia="ru-RU"/>
        </w:rPr>
        <w:t> sklearn.cluster </w:t>
      </w:r>
      <w:r w:rsidRPr="00FF285E">
        <w:rPr>
          <w:rFonts w:ascii="Times New Roman" w:eastAsia="Times New Roman" w:hAnsi="Times New Roman" w:cs="Times New Roman"/>
          <w:color w:val="AF00DB"/>
          <w:sz w:val="24"/>
          <w:szCs w:val="24"/>
          <w:lang w:val="en-US" w:eastAsia="ru-RU"/>
        </w:rPr>
        <w:t>import</w:t>
      </w:r>
      <w:r w:rsidRPr="00FF285E">
        <w:rPr>
          <w:rFonts w:ascii="Times New Roman" w:eastAsia="Times New Roman" w:hAnsi="Times New Roman" w:cs="Times New Roman"/>
          <w:color w:val="000000"/>
          <w:sz w:val="24"/>
          <w:szCs w:val="24"/>
          <w:lang w:val="en-US" w:eastAsia="ru-RU"/>
        </w:rPr>
        <w:t> AgglomerativeClustering</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val="en-US" w:eastAsia="ru-RU"/>
        </w:rPr>
      </w:pPr>
      <w:r w:rsidRPr="00FF285E">
        <w:rPr>
          <w:rFonts w:ascii="Times New Roman" w:eastAsia="Times New Roman" w:hAnsi="Times New Roman" w:cs="Times New Roman"/>
          <w:color w:val="000000"/>
          <w:sz w:val="24"/>
          <w:szCs w:val="24"/>
          <w:lang w:val="en-US" w:eastAsia="ru-RU"/>
        </w:rPr>
        <w:t>hc = AgglomerativeClustering(n_clusters = </w:t>
      </w:r>
      <w:r w:rsidRPr="00FF285E">
        <w:rPr>
          <w:rFonts w:ascii="Times New Roman" w:eastAsia="Times New Roman" w:hAnsi="Times New Roman" w:cs="Times New Roman"/>
          <w:color w:val="09885A"/>
          <w:sz w:val="24"/>
          <w:szCs w:val="24"/>
          <w:lang w:val="en-US" w:eastAsia="ru-RU"/>
        </w:rPr>
        <w:t>5</w:t>
      </w:r>
      <w:r w:rsidRPr="00FF285E">
        <w:rPr>
          <w:rFonts w:ascii="Times New Roman" w:eastAsia="Times New Roman" w:hAnsi="Times New Roman" w:cs="Times New Roman"/>
          <w:color w:val="000000"/>
          <w:sz w:val="24"/>
          <w:szCs w:val="24"/>
          <w:lang w:val="en-US" w:eastAsia="ru-RU"/>
        </w:rPr>
        <w:t>, affinity = </w:t>
      </w:r>
      <w:r w:rsidRPr="00FF285E">
        <w:rPr>
          <w:rFonts w:ascii="Times New Roman" w:eastAsia="Times New Roman" w:hAnsi="Times New Roman" w:cs="Times New Roman"/>
          <w:color w:val="A31515"/>
          <w:sz w:val="24"/>
          <w:szCs w:val="24"/>
          <w:lang w:val="en-US" w:eastAsia="ru-RU"/>
        </w:rPr>
        <w:t>'euclidean'</w:t>
      </w:r>
      <w:r w:rsidRPr="00FF285E">
        <w:rPr>
          <w:rFonts w:ascii="Times New Roman" w:eastAsia="Times New Roman" w:hAnsi="Times New Roman" w:cs="Times New Roman"/>
          <w:color w:val="000000"/>
          <w:sz w:val="24"/>
          <w:szCs w:val="24"/>
          <w:lang w:val="en-US" w:eastAsia="ru-RU"/>
        </w:rPr>
        <w:t>, linkage = </w:t>
      </w:r>
      <w:r w:rsidRPr="00FF285E">
        <w:rPr>
          <w:rFonts w:ascii="Times New Roman" w:eastAsia="Times New Roman" w:hAnsi="Times New Roman" w:cs="Times New Roman"/>
          <w:color w:val="A31515"/>
          <w:sz w:val="24"/>
          <w:szCs w:val="24"/>
          <w:lang w:val="en-US" w:eastAsia="ru-RU"/>
        </w:rPr>
        <w:t>'ward'</w:t>
      </w:r>
      <w:r w:rsidRPr="00FF285E">
        <w:rPr>
          <w:rFonts w:ascii="Times New Roman" w:eastAsia="Times New Roman" w:hAnsi="Times New Roman" w:cs="Times New Roman"/>
          <w:color w:val="000000"/>
          <w:sz w:val="24"/>
          <w:szCs w:val="24"/>
          <w:lang w:val="en-US" w:eastAsia="ru-RU"/>
        </w:rPr>
        <w:t>)</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val="en-US" w:eastAsia="ru-RU"/>
        </w:rPr>
      </w:pPr>
      <w:r w:rsidRPr="00FF285E">
        <w:rPr>
          <w:rFonts w:ascii="Times New Roman" w:eastAsia="Times New Roman" w:hAnsi="Times New Roman" w:cs="Times New Roman"/>
          <w:color w:val="000000"/>
          <w:sz w:val="24"/>
          <w:szCs w:val="24"/>
          <w:lang w:val="en-US" w:eastAsia="ru-RU"/>
        </w:rPr>
        <w:t>y_hc = hc.fit_predict(X)</w:t>
      </w:r>
    </w:p>
    <w:p w:rsidR="00FF285E" w:rsidRPr="00FF285E" w:rsidRDefault="00FF285E" w:rsidP="00FF285E">
      <w:pPr>
        <w:rPr>
          <w:rFonts w:ascii="Times New Roman" w:hAnsi="Times New Roman" w:cs="Times New Roman"/>
          <w:sz w:val="24"/>
          <w:szCs w:val="24"/>
          <w:lang w:val="en-US"/>
        </w:rPr>
      </w:pPr>
    </w:p>
    <w:p w:rsidR="00FF285E" w:rsidRPr="00FF285E" w:rsidRDefault="00FF285E" w:rsidP="00FF285E">
      <w:pPr>
        <w:pStyle w:val="a9"/>
        <w:numPr>
          <w:ilvl w:val="0"/>
          <w:numId w:val="13"/>
        </w:numPr>
        <w:rPr>
          <w:rFonts w:ascii="Times New Roman" w:hAnsi="Times New Roman" w:cs="Times New Roman"/>
          <w:i/>
          <w:sz w:val="24"/>
          <w:szCs w:val="24"/>
        </w:rPr>
      </w:pPr>
      <w:r w:rsidRPr="00FF285E">
        <w:rPr>
          <w:rFonts w:ascii="Times New Roman" w:hAnsi="Times New Roman" w:cs="Times New Roman"/>
          <w:i/>
          <w:sz w:val="24"/>
          <w:szCs w:val="24"/>
        </w:rPr>
        <w:t>Визуализация кластеризации</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val="en-US" w:eastAsia="ru-RU"/>
        </w:rPr>
      </w:pPr>
      <w:r w:rsidRPr="00FF285E">
        <w:rPr>
          <w:rFonts w:ascii="Times New Roman" w:eastAsia="Times New Roman" w:hAnsi="Times New Roman" w:cs="Times New Roman"/>
          <w:color w:val="000000"/>
          <w:sz w:val="24"/>
          <w:szCs w:val="24"/>
          <w:lang w:val="en-US" w:eastAsia="ru-RU"/>
        </w:rPr>
        <w:t>plt.scatter(X[y_hc == </w:t>
      </w:r>
      <w:r w:rsidRPr="00FF285E">
        <w:rPr>
          <w:rFonts w:ascii="Times New Roman" w:eastAsia="Times New Roman" w:hAnsi="Times New Roman" w:cs="Times New Roman"/>
          <w:color w:val="09885A"/>
          <w:sz w:val="24"/>
          <w:szCs w:val="24"/>
          <w:lang w:val="en-US" w:eastAsia="ru-RU"/>
        </w:rPr>
        <w:t>0</w:t>
      </w:r>
      <w:r w:rsidRPr="00FF285E">
        <w:rPr>
          <w:rFonts w:ascii="Times New Roman" w:eastAsia="Times New Roman" w:hAnsi="Times New Roman" w:cs="Times New Roman"/>
          <w:color w:val="000000"/>
          <w:sz w:val="24"/>
          <w:szCs w:val="24"/>
          <w:lang w:val="en-US" w:eastAsia="ru-RU"/>
        </w:rPr>
        <w:t>, </w:t>
      </w:r>
      <w:r w:rsidRPr="00FF285E">
        <w:rPr>
          <w:rFonts w:ascii="Times New Roman" w:eastAsia="Times New Roman" w:hAnsi="Times New Roman" w:cs="Times New Roman"/>
          <w:color w:val="09885A"/>
          <w:sz w:val="24"/>
          <w:szCs w:val="24"/>
          <w:lang w:val="en-US" w:eastAsia="ru-RU"/>
        </w:rPr>
        <w:t>0</w:t>
      </w:r>
      <w:r w:rsidRPr="00FF285E">
        <w:rPr>
          <w:rFonts w:ascii="Times New Roman" w:eastAsia="Times New Roman" w:hAnsi="Times New Roman" w:cs="Times New Roman"/>
          <w:color w:val="000000"/>
          <w:sz w:val="24"/>
          <w:szCs w:val="24"/>
          <w:lang w:val="en-US" w:eastAsia="ru-RU"/>
        </w:rPr>
        <w:t>], X[y_hc == </w:t>
      </w:r>
      <w:r w:rsidRPr="00FF285E">
        <w:rPr>
          <w:rFonts w:ascii="Times New Roman" w:eastAsia="Times New Roman" w:hAnsi="Times New Roman" w:cs="Times New Roman"/>
          <w:color w:val="09885A"/>
          <w:sz w:val="24"/>
          <w:szCs w:val="24"/>
          <w:lang w:val="en-US" w:eastAsia="ru-RU"/>
        </w:rPr>
        <w:t>0</w:t>
      </w:r>
      <w:r w:rsidRPr="00FF285E">
        <w:rPr>
          <w:rFonts w:ascii="Times New Roman" w:eastAsia="Times New Roman" w:hAnsi="Times New Roman" w:cs="Times New Roman"/>
          <w:color w:val="000000"/>
          <w:sz w:val="24"/>
          <w:szCs w:val="24"/>
          <w:lang w:val="en-US" w:eastAsia="ru-RU"/>
        </w:rPr>
        <w:t>, </w:t>
      </w:r>
      <w:r w:rsidRPr="00FF285E">
        <w:rPr>
          <w:rFonts w:ascii="Times New Roman" w:eastAsia="Times New Roman" w:hAnsi="Times New Roman" w:cs="Times New Roman"/>
          <w:color w:val="09885A"/>
          <w:sz w:val="24"/>
          <w:szCs w:val="24"/>
          <w:lang w:val="en-US" w:eastAsia="ru-RU"/>
        </w:rPr>
        <w:t>1</w:t>
      </w:r>
      <w:r w:rsidRPr="00FF285E">
        <w:rPr>
          <w:rFonts w:ascii="Times New Roman" w:eastAsia="Times New Roman" w:hAnsi="Times New Roman" w:cs="Times New Roman"/>
          <w:color w:val="000000"/>
          <w:sz w:val="24"/>
          <w:szCs w:val="24"/>
          <w:lang w:val="en-US" w:eastAsia="ru-RU"/>
        </w:rPr>
        <w:t>], s = </w:t>
      </w:r>
      <w:r w:rsidRPr="00FF285E">
        <w:rPr>
          <w:rFonts w:ascii="Times New Roman" w:eastAsia="Times New Roman" w:hAnsi="Times New Roman" w:cs="Times New Roman"/>
          <w:color w:val="09885A"/>
          <w:sz w:val="24"/>
          <w:szCs w:val="24"/>
          <w:lang w:val="en-US" w:eastAsia="ru-RU"/>
        </w:rPr>
        <w:t>100</w:t>
      </w:r>
      <w:r w:rsidRPr="00FF285E">
        <w:rPr>
          <w:rFonts w:ascii="Times New Roman" w:eastAsia="Times New Roman" w:hAnsi="Times New Roman" w:cs="Times New Roman"/>
          <w:color w:val="000000"/>
          <w:sz w:val="24"/>
          <w:szCs w:val="24"/>
          <w:lang w:val="en-US" w:eastAsia="ru-RU"/>
        </w:rPr>
        <w:t>, c = </w:t>
      </w:r>
      <w:r w:rsidRPr="00FF285E">
        <w:rPr>
          <w:rFonts w:ascii="Times New Roman" w:eastAsia="Times New Roman" w:hAnsi="Times New Roman" w:cs="Times New Roman"/>
          <w:color w:val="A31515"/>
          <w:sz w:val="24"/>
          <w:szCs w:val="24"/>
          <w:lang w:val="en-US" w:eastAsia="ru-RU"/>
        </w:rPr>
        <w:t>'red'</w:t>
      </w:r>
      <w:r w:rsidRPr="00FF285E">
        <w:rPr>
          <w:rFonts w:ascii="Times New Roman" w:eastAsia="Times New Roman" w:hAnsi="Times New Roman" w:cs="Times New Roman"/>
          <w:color w:val="000000"/>
          <w:sz w:val="24"/>
          <w:szCs w:val="24"/>
          <w:lang w:val="en-US" w:eastAsia="ru-RU"/>
        </w:rPr>
        <w:t>, label = </w:t>
      </w:r>
      <w:r w:rsidRPr="00FF285E">
        <w:rPr>
          <w:rFonts w:ascii="Times New Roman" w:eastAsia="Times New Roman" w:hAnsi="Times New Roman" w:cs="Times New Roman"/>
          <w:color w:val="A31515"/>
          <w:sz w:val="24"/>
          <w:szCs w:val="24"/>
          <w:lang w:val="en-US" w:eastAsia="ru-RU"/>
        </w:rPr>
        <w:t>'Cluster 1'</w:t>
      </w:r>
      <w:r w:rsidRPr="00FF285E">
        <w:rPr>
          <w:rFonts w:ascii="Times New Roman" w:eastAsia="Times New Roman" w:hAnsi="Times New Roman" w:cs="Times New Roman"/>
          <w:color w:val="000000"/>
          <w:sz w:val="24"/>
          <w:szCs w:val="24"/>
          <w:lang w:val="en-US" w:eastAsia="ru-RU"/>
        </w:rPr>
        <w:t>)</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val="en-US" w:eastAsia="ru-RU"/>
        </w:rPr>
      </w:pPr>
      <w:r w:rsidRPr="00FF285E">
        <w:rPr>
          <w:rFonts w:ascii="Times New Roman" w:eastAsia="Times New Roman" w:hAnsi="Times New Roman" w:cs="Times New Roman"/>
          <w:color w:val="000000"/>
          <w:sz w:val="24"/>
          <w:szCs w:val="24"/>
          <w:lang w:val="en-US" w:eastAsia="ru-RU"/>
        </w:rPr>
        <w:t>plt.scatter(X[y_hc == </w:t>
      </w:r>
      <w:r w:rsidRPr="00FF285E">
        <w:rPr>
          <w:rFonts w:ascii="Times New Roman" w:eastAsia="Times New Roman" w:hAnsi="Times New Roman" w:cs="Times New Roman"/>
          <w:color w:val="09885A"/>
          <w:sz w:val="24"/>
          <w:szCs w:val="24"/>
          <w:lang w:val="en-US" w:eastAsia="ru-RU"/>
        </w:rPr>
        <w:t>1</w:t>
      </w:r>
      <w:r w:rsidRPr="00FF285E">
        <w:rPr>
          <w:rFonts w:ascii="Times New Roman" w:eastAsia="Times New Roman" w:hAnsi="Times New Roman" w:cs="Times New Roman"/>
          <w:color w:val="000000"/>
          <w:sz w:val="24"/>
          <w:szCs w:val="24"/>
          <w:lang w:val="en-US" w:eastAsia="ru-RU"/>
        </w:rPr>
        <w:t>, </w:t>
      </w:r>
      <w:r w:rsidRPr="00FF285E">
        <w:rPr>
          <w:rFonts w:ascii="Times New Roman" w:eastAsia="Times New Roman" w:hAnsi="Times New Roman" w:cs="Times New Roman"/>
          <w:color w:val="09885A"/>
          <w:sz w:val="24"/>
          <w:szCs w:val="24"/>
          <w:lang w:val="en-US" w:eastAsia="ru-RU"/>
        </w:rPr>
        <w:t>0</w:t>
      </w:r>
      <w:r w:rsidRPr="00FF285E">
        <w:rPr>
          <w:rFonts w:ascii="Times New Roman" w:eastAsia="Times New Roman" w:hAnsi="Times New Roman" w:cs="Times New Roman"/>
          <w:color w:val="000000"/>
          <w:sz w:val="24"/>
          <w:szCs w:val="24"/>
          <w:lang w:val="en-US" w:eastAsia="ru-RU"/>
        </w:rPr>
        <w:t>], X[y_hc == </w:t>
      </w:r>
      <w:r w:rsidRPr="00FF285E">
        <w:rPr>
          <w:rFonts w:ascii="Times New Roman" w:eastAsia="Times New Roman" w:hAnsi="Times New Roman" w:cs="Times New Roman"/>
          <w:color w:val="09885A"/>
          <w:sz w:val="24"/>
          <w:szCs w:val="24"/>
          <w:lang w:val="en-US" w:eastAsia="ru-RU"/>
        </w:rPr>
        <w:t>1</w:t>
      </w:r>
      <w:r w:rsidRPr="00FF285E">
        <w:rPr>
          <w:rFonts w:ascii="Times New Roman" w:eastAsia="Times New Roman" w:hAnsi="Times New Roman" w:cs="Times New Roman"/>
          <w:color w:val="000000"/>
          <w:sz w:val="24"/>
          <w:szCs w:val="24"/>
          <w:lang w:val="en-US" w:eastAsia="ru-RU"/>
        </w:rPr>
        <w:t>, </w:t>
      </w:r>
      <w:r w:rsidRPr="00FF285E">
        <w:rPr>
          <w:rFonts w:ascii="Times New Roman" w:eastAsia="Times New Roman" w:hAnsi="Times New Roman" w:cs="Times New Roman"/>
          <w:color w:val="09885A"/>
          <w:sz w:val="24"/>
          <w:szCs w:val="24"/>
          <w:lang w:val="en-US" w:eastAsia="ru-RU"/>
        </w:rPr>
        <w:t>1</w:t>
      </w:r>
      <w:r w:rsidRPr="00FF285E">
        <w:rPr>
          <w:rFonts w:ascii="Times New Roman" w:eastAsia="Times New Roman" w:hAnsi="Times New Roman" w:cs="Times New Roman"/>
          <w:color w:val="000000"/>
          <w:sz w:val="24"/>
          <w:szCs w:val="24"/>
          <w:lang w:val="en-US" w:eastAsia="ru-RU"/>
        </w:rPr>
        <w:t>], s = </w:t>
      </w:r>
      <w:r w:rsidRPr="00FF285E">
        <w:rPr>
          <w:rFonts w:ascii="Times New Roman" w:eastAsia="Times New Roman" w:hAnsi="Times New Roman" w:cs="Times New Roman"/>
          <w:color w:val="09885A"/>
          <w:sz w:val="24"/>
          <w:szCs w:val="24"/>
          <w:lang w:val="en-US" w:eastAsia="ru-RU"/>
        </w:rPr>
        <w:t>100</w:t>
      </w:r>
      <w:r w:rsidRPr="00FF285E">
        <w:rPr>
          <w:rFonts w:ascii="Times New Roman" w:eastAsia="Times New Roman" w:hAnsi="Times New Roman" w:cs="Times New Roman"/>
          <w:color w:val="000000"/>
          <w:sz w:val="24"/>
          <w:szCs w:val="24"/>
          <w:lang w:val="en-US" w:eastAsia="ru-RU"/>
        </w:rPr>
        <w:t>, c = </w:t>
      </w:r>
      <w:r w:rsidRPr="00FF285E">
        <w:rPr>
          <w:rFonts w:ascii="Times New Roman" w:eastAsia="Times New Roman" w:hAnsi="Times New Roman" w:cs="Times New Roman"/>
          <w:color w:val="A31515"/>
          <w:sz w:val="24"/>
          <w:szCs w:val="24"/>
          <w:lang w:val="en-US" w:eastAsia="ru-RU"/>
        </w:rPr>
        <w:t>'blue'</w:t>
      </w:r>
      <w:r w:rsidRPr="00FF285E">
        <w:rPr>
          <w:rFonts w:ascii="Times New Roman" w:eastAsia="Times New Roman" w:hAnsi="Times New Roman" w:cs="Times New Roman"/>
          <w:color w:val="000000"/>
          <w:sz w:val="24"/>
          <w:szCs w:val="24"/>
          <w:lang w:val="en-US" w:eastAsia="ru-RU"/>
        </w:rPr>
        <w:t>, label = </w:t>
      </w:r>
      <w:r w:rsidRPr="00FF285E">
        <w:rPr>
          <w:rFonts w:ascii="Times New Roman" w:eastAsia="Times New Roman" w:hAnsi="Times New Roman" w:cs="Times New Roman"/>
          <w:color w:val="A31515"/>
          <w:sz w:val="24"/>
          <w:szCs w:val="24"/>
          <w:lang w:val="en-US" w:eastAsia="ru-RU"/>
        </w:rPr>
        <w:t>'Cluster 2'</w:t>
      </w:r>
      <w:r w:rsidRPr="00FF285E">
        <w:rPr>
          <w:rFonts w:ascii="Times New Roman" w:eastAsia="Times New Roman" w:hAnsi="Times New Roman" w:cs="Times New Roman"/>
          <w:color w:val="000000"/>
          <w:sz w:val="24"/>
          <w:szCs w:val="24"/>
          <w:lang w:val="en-US" w:eastAsia="ru-RU"/>
        </w:rPr>
        <w:t>)</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val="en-US" w:eastAsia="ru-RU"/>
        </w:rPr>
      </w:pPr>
      <w:r w:rsidRPr="00FF285E">
        <w:rPr>
          <w:rFonts w:ascii="Times New Roman" w:eastAsia="Times New Roman" w:hAnsi="Times New Roman" w:cs="Times New Roman"/>
          <w:color w:val="000000"/>
          <w:sz w:val="24"/>
          <w:szCs w:val="24"/>
          <w:lang w:val="en-US" w:eastAsia="ru-RU"/>
        </w:rPr>
        <w:lastRenderedPageBreak/>
        <w:t>plt.scatter(X[y_hc == </w:t>
      </w:r>
      <w:r w:rsidRPr="00FF285E">
        <w:rPr>
          <w:rFonts w:ascii="Times New Roman" w:eastAsia="Times New Roman" w:hAnsi="Times New Roman" w:cs="Times New Roman"/>
          <w:color w:val="09885A"/>
          <w:sz w:val="24"/>
          <w:szCs w:val="24"/>
          <w:lang w:val="en-US" w:eastAsia="ru-RU"/>
        </w:rPr>
        <w:t>2</w:t>
      </w:r>
      <w:r w:rsidRPr="00FF285E">
        <w:rPr>
          <w:rFonts w:ascii="Times New Roman" w:eastAsia="Times New Roman" w:hAnsi="Times New Roman" w:cs="Times New Roman"/>
          <w:color w:val="000000"/>
          <w:sz w:val="24"/>
          <w:szCs w:val="24"/>
          <w:lang w:val="en-US" w:eastAsia="ru-RU"/>
        </w:rPr>
        <w:t>, </w:t>
      </w:r>
      <w:r w:rsidRPr="00FF285E">
        <w:rPr>
          <w:rFonts w:ascii="Times New Roman" w:eastAsia="Times New Roman" w:hAnsi="Times New Roman" w:cs="Times New Roman"/>
          <w:color w:val="09885A"/>
          <w:sz w:val="24"/>
          <w:szCs w:val="24"/>
          <w:lang w:val="en-US" w:eastAsia="ru-RU"/>
        </w:rPr>
        <w:t>0</w:t>
      </w:r>
      <w:r w:rsidRPr="00FF285E">
        <w:rPr>
          <w:rFonts w:ascii="Times New Roman" w:eastAsia="Times New Roman" w:hAnsi="Times New Roman" w:cs="Times New Roman"/>
          <w:color w:val="000000"/>
          <w:sz w:val="24"/>
          <w:szCs w:val="24"/>
          <w:lang w:val="en-US" w:eastAsia="ru-RU"/>
        </w:rPr>
        <w:t>], X[y_hc == </w:t>
      </w:r>
      <w:r w:rsidRPr="00FF285E">
        <w:rPr>
          <w:rFonts w:ascii="Times New Roman" w:eastAsia="Times New Roman" w:hAnsi="Times New Roman" w:cs="Times New Roman"/>
          <w:color w:val="09885A"/>
          <w:sz w:val="24"/>
          <w:szCs w:val="24"/>
          <w:lang w:val="en-US" w:eastAsia="ru-RU"/>
        </w:rPr>
        <w:t>2</w:t>
      </w:r>
      <w:r w:rsidRPr="00FF285E">
        <w:rPr>
          <w:rFonts w:ascii="Times New Roman" w:eastAsia="Times New Roman" w:hAnsi="Times New Roman" w:cs="Times New Roman"/>
          <w:color w:val="000000"/>
          <w:sz w:val="24"/>
          <w:szCs w:val="24"/>
          <w:lang w:val="en-US" w:eastAsia="ru-RU"/>
        </w:rPr>
        <w:t>, </w:t>
      </w:r>
      <w:r w:rsidRPr="00FF285E">
        <w:rPr>
          <w:rFonts w:ascii="Times New Roman" w:eastAsia="Times New Roman" w:hAnsi="Times New Roman" w:cs="Times New Roman"/>
          <w:color w:val="09885A"/>
          <w:sz w:val="24"/>
          <w:szCs w:val="24"/>
          <w:lang w:val="en-US" w:eastAsia="ru-RU"/>
        </w:rPr>
        <w:t>1</w:t>
      </w:r>
      <w:r w:rsidRPr="00FF285E">
        <w:rPr>
          <w:rFonts w:ascii="Times New Roman" w:eastAsia="Times New Roman" w:hAnsi="Times New Roman" w:cs="Times New Roman"/>
          <w:color w:val="000000"/>
          <w:sz w:val="24"/>
          <w:szCs w:val="24"/>
          <w:lang w:val="en-US" w:eastAsia="ru-RU"/>
        </w:rPr>
        <w:t>], s = </w:t>
      </w:r>
      <w:r w:rsidRPr="00FF285E">
        <w:rPr>
          <w:rFonts w:ascii="Times New Roman" w:eastAsia="Times New Roman" w:hAnsi="Times New Roman" w:cs="Times New Roman"/>
          <w:color w:val="09885A"/>
          <w:sz w:val="24"/>
          <w:szCs w:val="24"/>
          <w:lang w:val="en-US" w:eastAsia="ru-RU"/>
        </w:rPr>
        <w:t>100</w:t>
      </w:r>
      <w:r w:rsidRPr="00FF285E">
        <w:rPr>
          <w:rFonts w:ascii="Times New Roman" w:eastAsia="Times New Roman" w:hAnsi="Times New Roman" w:cs="Times New Roman"/>
          <w:color w:val="000000"/>
          <w:sz w:val="24"/>
          <w:szCs w:val="24"/>
          <w:lang w:val="en-US" w:eastAsia="ru-RU"/>
        </w:rPr>
        <w:t>, c = </w:t>
      </w:r>
      <w:r w:rsidRPr="00FF285E">
        <w:rPr>
          <w:rFonts w:ascii="Times New Roman" w:eastAsia="Times New Roman" w:hAnsi="Times New Roman" w:cs="Times New Roman"/>
          <w:color w:val="A31515"/>
          <w:sz w:val="24"/>
          <w:szCs w:val="24"/>
          <w:lang w:val="en-US" w:eastAsia="ru-RU"/>
        </w:rPr>
        <w:t>'green'</w:t>
      </w:r>
      <w:r w:rsidRPr="00FF285E">
        <w:rPr>
          <w:rFonts w:ascii="Times New Roman" w:eastAsia="Times New Roman" w:hAnsi="Times New Roman" w:cs="Times New Roman"/>
          <w:color w:val="000000"/>
          <w:sz w:val="24"/>
          <w:szCs w:val="24"/>
          <w:lang w:val="en-US" w:eastAsia="ru-RU"/>
        </w:rPr>
        <w:t>, label = </w:t>
      </w:r>
      <w:r w:rsidRPr="00FF285E">
        <w:rPr>
          <w:rFonts w:ascii="Times New Roman" w:eastAsia="Times New Roman" w:hAnsi="Times New Roman" w:cs="Times New Roman"/>
          <w:color w:val="A31515"/>
          <w:sz w:val="24"/>
          <w:szCs w:val="24"/>
          <w:lang w:val="en-US" w:eastAsia="ru-RU"/>
        </w:rPr>
        <w:t>'Cluster 3'</w:t>
      </w:r>
      <w:r w:rsidRPr="00FF285E">
        <w:rPr>
          <w:rFonts w:ascii="Times New Roman" w:eastAsia="Times New Roman" w:hAnsi="Times New Roman" w:cs="Times New Roman"/>
          <w:color w:val="000000"/>
          <w:sz w:val="24"/>
          <w:szCs w:val="24"/>
          <w:lang w:val="en-US" w:eastAsia="ru-RU"/>
        </w:rPr>
        <w:t>)</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val="en-US" w:eastAsia="ru-RU"/>
        </w:rPr>
      </w:pPr>
      <w:r w:rsidRPr="00FF285E">
        <w:rPr>
          <w:rFonts w:ascii="Times New Roman" w:eastAsia="Times New Roman" w:hAnsi="Times New Roman" w:cs="Times New Roman"/>
          <w:color w:val="000000"/>
          <w:sz w:val="24"/>
          <w:szCs w:val="24"/>
          <w:lang w:val="en-US" w:eastAsia="ru-RU"/>
        </w:rPr>
        <w:t>plt.scatter(X[y_hc == </w:t>
      </w:r>
      <w:r w:rsidRPr="00FF285E">
        <w:rPr>
          <w:rFonts w:ascii="Times New Roman" w:eastAsia="Times New Roman" w:hAnsi="Times New Roman" w:cs="Times New Roman"/>
          <w:color w:val="09885A"/>
          <w:sz w:val="24"/>
          <w:szCs w:val="24"/>
          <w:lang w:val="en-US" w:eastAsia="ru-RU"/>
        </w:rPr>
        <w:t>3</w:t>
      </w:r>
      <w:r w:rsidRPr="00FF285E">
        <w:rPr>
          <w:rFonts w:ascii="Times New Roman" w:eastAsia="Times New Roman" w:hAnsi="Times New Roman" w:cs="Times New Roman"/>
          <w:color w:val="000000"/>
          <w:sz w:val="24"/>
          <w:szCs w:val="24"/>
          <w:lang w:val="en-US" w:eastAsia="ru-RU"/>
        </w:rPr>
        <w:t>, </w:t>
      </w:r>
      <w:r w:rsidRPr="00FF285E">
        <w:rPr>
          <w:rFonts w:ascii="Times New Roman" w:eastAsia="Times New Roman" w:hAnsi="Times New Roman" w:cs="Times New Roman"/>
          <w:color w:val="09885A"/>
          <w:sz w:val="24"/>
          <w:szCs w:val="24"/>
          <w:lang w:val="en-US" w:eastAsia="ru-RU"/>
        </w:rPr>
        <w:t>0</w:t>
      </w:r>
      <w:r w:rsidRPr="00FF285E">
        <w:rPr>
          <w:rFonts w:ascii="Times New Roman" w:eastAsia="Times New Roman" w:hAnsi="Times New Roman" w:cs="Times New Roman"/>
          <w:color w:val="000000"/>
          <w:sz w:val="24"/>
          <w:szCs w:val="24"/>
          <w:lang w:val="en-US" w:eastAsia="ru-RU"/>
        </w:rPr>
        <w:t>], X[y_hc == </w:t>
      </w:r>
      <w:r w:rsidRPr="00FF285E">
        <w:rPr>
          <w:rFonts w:ascii="Times New Roman" w:eastAsia="Times New Roman" w:hAnsi="Times New Roman" w:cs="Times New Roman"/>
          <w:color w:val="09885A"/>
          <w:sz w:val="24"/>
          <w:szCs w:val="24"/>
          <w:lang w:val="en-US" w:eastAsia="ru-RU"/>
        </w:rPr>
        <w:t>3</w:t>
      </w:r>
      <w:r w:rsidRPr="00FF285E">
        <w:rPr>
          <w:rFonts w:ascii="Times New Roman" w:eastAsia="Times New Roman" w:hAnsi="Times New Roman" w:cs="Times New Roman"/>
          <w:color w:val="000000"/>
          <w:sz w:val="24"/>
          <w:szCs w:val="24"/>
          <w:lang w:val="en-US" w:eastAsia="ru-RU"/>
        </w:rPr>
        <w:t>, </w:t>
      </w:r>
      <w:r w:rsidRPr="00FF285E">
        <w:rPr>
          <w:rFonts w:ascii="Times New Roman" w:eastAsia="Times New Roman" w:hAnsi="Times New Roman" w:cs="Times New Roman"/>
          <w:color w:val="09885A"/>
          <w:sz w:val="24"/>
          <w:szCs w:val="24"/>
          <w:lang w:val="en-US" w:eastAsia="ru-RU"/>
        </w:rPr>
        <w:t>1</w:t>
      </w:r>
      <w:r w:rsidRPr="00FF285E">
        <w:rPr>
          <w:rFonts w:ascii="Times New Roman" w:eastAsia="Times New Roman" w:hAnsi="Times New Roman" w:cs="Times New Roman"/>
          <w:color w:val="000000"/>
          <w:sz w:val="24"/>
          <w:szCs w:val="24"/>
          <w:lang w:val="en-US" w:eastAsia="ru-RU"/>
        </w:rPr>
        <w:t>], s = </w:t>
      </w:r>
      <w:r w:rsidRPr="00FF285E">
        <w:rPr>
          <w:rFonts w:ascii="Times New Roman" w:eastAsia="Times New Roman" w:hAnsi="Times New Roman" w:cs="Times New Roman"/>
          <w:color w:val="09885A"/>
          <w:sz w:val="24"/>
          <w:szCs w:val="24"/>
          <w:lang w:val="en-US" w:eastAsia="ru-RU"/>
        </w:rPr>
        <w:t>100</w:t>
      </w:r>
      <w:r w:rsidRPr="00FF285E">
        <w:rPr>
          <w:rFonts w:ascii="Times New Roman" w:eastAsia="Times New Roman" w:hAnsi="Times New Roman" w:cs="Times New Roman"/>
          <w:color w:val="000000"/>
          <w:sz w:val="24"/>
          <w:szCs w:val="24"/>
          <w:lang w:val="en-US" w:eastAsia="ru-RU"/>
        </w:rPr>
        <w:t>, c = </w:t>
      </w:r>
      <w:r w:rsidRPr="00FF285E">
        <w:rPr>
          <w:rFonts w:ascii="Times New Roman" w:eastAsia="Times New Roman" w:hAnsi="Times New Roman" w:cs="Times New Roman"/>
          <w:color w:val="A31515"/>
          <w:sz w:val="24"/>
          <w:szCs w:val="24"/>
          <w:lang w:val="en-US" w:eastAsia="ru-RU"/>
        </w:rPr>
        <w:t>'cyan'</w:t>
      </w:r>
      <w:r w:rsidRPr="00FF285E">
        <w:rPr>
          <w:rFonts w:ascii="Times New Roman" w:eastAsia="Times New Roman" w:hAnsi="Times New Roman" w:cs="Times New Roman"/>
          <w:color w:val="000000"/>
          <w:sz w:val="24"/>
          <w:szCs w:val="24"/>
          <w:lang w:val="en-US" w:eastAsia="ru-RU"/>
        </w:rPr>
        <w:t>, label = </w:t>
      </w:r>
      <w:r w:rsidRPr="00FF285E">
        <w:rPr>
          <w:rFonts w:ascii="Times New Roman" w:eastAsia="Times New Roman" w:hAnsi="Times New Roman" w:cs="Times New Roman"/>
          <w:color w:val="A31515"/>
          <w:sz w:val="24"/>
          <w:szCs w:val="24"/>
          <w:lang w:val="en-US" w:eastAsia="ru-RU"/>
        </w:rPr>
        <w:t>'Cluster 4'</w:t>
      </w:r>
      <w:r w:rsidRPr="00FF285E">
        <w:rPr>
          <w:rFonts w:ascii="Times New Roman" w:eastAsia="Times New Roman" w:hAnsi="Times New Roman" w:cs="Times New Roman"/>
          <w:color w:val="000000"/>
          <w:sz w:val="24"/>
          <w:szCs w:val="24"/>
          <w:lang w:val="en-US" w:eastAsia="ru-RU"/>
        </w:rPr>
        <w:t>)</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val="en-US" w:eastAsia="ru-RU"/>
        </w:rPr>
      </w:pPr>
      <w:r w:rsidRPr="00FF285E">
        <w:rPr>
          <w:rFonts w:ascii="Times New Roman" w:eastAsia="Times New Roman" w:hAnsi="Times New Roman" w:cs="Times New Roman"/>
          <w:color w:val="000000"/>
          <w:sz w:val="24"/>
          <w:szCs w:val="24"/>
          <w:lang w:val="en-US" w:eastAsia="ru-RU"/>
        </w:rPr>
        <w:t>plt.scatter(X[y_hc == </w:t>
      </w:r>
      <w:r w:rsidRPr="00FF285E">
        <w:rPr>
          <w:rFonts w:ascii="Times New Roman" w:eastAsia="Times New Roman" w:hAnsi="Times New Roman" w:cs="Times New Roman"/>
          <w:color w:val="09885A"/>
          <w:sz w:val="24"/>
          <w:szCs w:val="24"/>
          <w:lang w:val="en-US" w:eastAsia="ru-RU"/>
        </w:rPr>
        <w:t>4</w:t>
      </w:r>
      <w:r w:rsidRPr="00FF285E">
        <w:rPr>
          <w:rFonts w:ascii="Times New Roman" w:eastAsia="Times New Roman" w:hAnsi="Times New Roman" w:cs="Times New Roman"/>
          <w:color w:val="000000"/>
          <w:sz w:val="24"/>
          <w:szCs w:val="24"/>
          <w:lang w:val="en-US" w:eastAsia="ru-RU"/>
        </w:rPr>
        <w:t>, </w:t>
      </w:r>
      <w:r w:rsidRPr="00FF285E">
        <w:rPr>
          <w:rFonts w:ascii="Times New Roman" w:eastAsia="Times New Roman" w:hAnsi="Times New Roman" w:cs="Times New Roman"/>
          <w:color w:val="09885A"/>
          <w:sz w:val="24"/>
          <w:szCs w:val="24"/>
          <w:lang w:val="en-US" w:eastAsia="ru-RU"/>
        </w:rPr>
        <w:t>0</w:t>
      </w:r>
      <w:r w:rsidRPr="00FF285E">
        <w:rPr>
          <w:rFonts w:ascii="Times New Roman" w:eastAsia="Times New Roman" w:hAnsi="Times New Roman" w:cs="Times New Roman"/>
          <w:color w:val="000000"/>
          <w:sz w:val="24"/>
          <w:szCs w:val="24"/>
          <w:lang w:val="en-US" w:eastAsia="ru-RU"/>
        </w:rPr>
        <w:t>], X[y_hc == </w:t>
      </w:r>
      <w:r w:rsidRPr="00FF285E">
        <w:rPr>
          <w:rFonts w:ascii="Times New Roman" w:eastAsia="Times New Roman" w:hAnsi="Times New Roman" w:cs="Times New Roman"/>
          <w:color w:val="09885A"/>
          <w:sz w:val="24"/>
          <w:szCs w:val="24"/>
          <w:lang w:val="en-US" w:eastAsia="ru-RU"/>
        </w:rPr>
        <w:t>4</w:t>
      </w:r>
      <w:r w:rsidRPr="00FF285E">
        <w:rPr>
          <w:rFonts w:ascii="Times New Roman" w:eastAsia="Times New Roman" w:hAnsi="Times New Roman" w:cs="Times New Roman"/>
          <w:color w:val="000000"/>
          <w:sz w:val="24"/>
          <w:szCs w:val="24"/>
          <w:lang w:val="en-US" w:eastAsia="ru-RU"/>
        </w:rPr>
        <w:t>, </w:t>
      </w:r>
      <w:r w:rsidRPr="00FF285E">
        <w:rPr>
          <w:rFonts w:ascii="Times New Roman" w:eastAsia="Times New Roman" w:hAnsi="Times New Roman" w:cs="Times New Roman"/>
          <w:color w:val="09885A"/>
          <w:sz w:val="24"/>
          <w:szCs w:val="24"/>
          <w:lang w:val="en-US" w:eastAsia="ru-RU"/>
        </w:rPr>
        <w:t>1</w:t>
      </w:r>
      <w:r w:rsidRPr="00FF285E">
        <w:rPr>
          <w:rFonts w:ascii="Times New Roman" w:eastAsia="Times New Roman" w:hAnsi="Times New Roman" w:cs="Times New Roman"/>
          <w:color w:val="000000"/>
          <w:sz w:val="24"/>
          <w:szCs w:val="24"/>
          <w:lang w:val="en-US" w:eastAsia="ru-RU"/>
        </w:rPr>
        <w:t>], s = </w:t>
      </w:r>
      <w:r w:rsidRPr="00FF285E">
        <w:rPr>
          <w:rFonts w:ascii="Times New Roman" w:eastAsia="Times New Roman" w:hAnsi="Times New Roman" w:cs="Times New Roman"/>
          <w:color w:val="09885A"/>
          <w:sz w:val="24"/>
          <w:szCs w:val="24"/>
          <w:lang w:val="en-US" w:eastAsia="ru-RU"/>
        </w:rPr>
        <w:t>100</w:t>
      </w:r>
      <w:r w:rsidRPr="00FF285E">
        <w:rPr>
          <w:rFonts w:ascii="Times New Roman" w:eastAsia="Times New Roman" w:hAnsi="Times New Roman" w:cs="Times New Roman"/>
          <w:color w:val="000000"/>
          <w:sz w:val="24"/>
          <w:szCs w:val="24"/>
          <w:lang w:val="en-US" w:eastAsia="ru-RU"/>
        </w:rPr>
        <w:t>, c = </w:t>
      </w:r>
      <w:r w:rsidRPr="00FF285E">
        <w:rPr>
          <w:rFonts w:ascii="Times New Roman" w:eastAsia="Times New Roman" w:hAnsi="Times New Roman" w:cs="Times New Roman"/>
          <w:color w:val="A31515"/>
          <w:sz w:val="24"/>
          <w:szCs w:val="24"/>
          <w:lang w:val="en-US" w:eastAsia="ru-RU"/>
        </w:rPr>
        <w:t>'magenta'</w:t>
      </w:r>
      <w:r w:rsidRPr="00FF285E">
        <w:rPr>
          <w:rFonts w:ascii="Times New Roman" w:eastAsia="Times New Roman" w:hAnsi="Times New Roman" w:cs="Times New Roman"/>
          <w:color w:val="000000"/>
          <w:sz w:val="24"/>
          <w:szCs w:val="24"/>
          <w:lang w:val="en-US" w:eastAsia="ru-RU"/>
        </w:rPr>
        <w:t>, label = </w:t>
      </w:r>
      <w:r w:rsidRPr="00FF285E">
        <w:rPr>
          <w:rFonts w:ascii="Times New Roman" w:eastAsia="Times New Roman" w:hAnsi="Times New Roman" w:cs="Times New Roman"/>
          <w:color w:val="A31515"/>
          <w:sz w:val="24"/>
          <w:szCs w:val="24"/>
          <w:lang w:val="en-US" w:eastAsia="ru-RU"/>
        </w:rPr>
        <w:t>'Cluster 5'</w:t>
      </w:r>
      <w:r w:rsidRPr="00FF285E">
        <w:rPr>
          <w:rFonts w:ascii="Times New Roman" w:eastAsia="Times New Roman" w:hAnsi="Times New Roman" w:cs="Times New Roman"/>
          <w:color w:val="000000"/>
          <w:sz w:val="24"/>
          <w:szCs w:val="24"/>
          <w:lang w:val="en-US" w:eastAsia="ru-RU"/>
        </w:rPr>
        <w:t>)</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val="en-US" w:eastAsia="ru-RU"/>
        </w:rPr>
      </w:pPr>
      <w:r w:rsidRPr="00FF285E">
        <w:rPr>
          <w:rFonts w:ascii="Times New Roman" w:eastAsia="Times New Roman" w:hAnsi="Times New Roman" w:cs="Times New Roman"/>
          <w:color w:val="000000"/>
          <w:sz w:val="24"/>
          <w:szCs w:val="24"/>
          <w:lang w:val="en-US" w:eastAsia="ru-RU"/>
        </w:rPr>
        <w:t>plt.title(</w:t>
      </w:r>
      <w:r w:rsidRPr="00FF285E">
        <w:rPr>
          <w:rFonts w:ascii="Times New Roman" w:eastAsia="Times New Roman" w:hAnsi="Times New Roman" w:cs="Times New Roman"/>
          <w:color w:val="A31515"/>
          <w:sz w:val="24"/>
          <w:szCs w:val="24"/>
          <w:lang w:val="en-US" w:eastAsia="ru-RU"/>
        </w:rPr>
        <w:t>'Clusters of customers'</w:t>
      </w:r>
      <w:r w:rsidRPr="00FF285E">
        <w:rPr>
          <w:rFonts w:ascii="Times New Roman" w:eastAsia="Times New Roman" w:hAnsi="Times New Roman" w:cs="Times New Roman"/>
          <w:color w:val="000000"/>
          <w:sz w:val="24"/>
          <w:szCs w:val="24"/>
          <w:lang w:val="en-US" w:eastAsia="ru-RU"/>
        </w:rPr>
        <w:t>)</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val="en-US" w:eastAsia="ru-RU"/>
        </w:rPr>
      </w:pPr>
      <w:r w:rsidRPr="00FF285E">
        <w:rPr>
          <w:rFonts w:ascii="Times New Roman" w:eastAsia="Times New Roman" w:hAnsi="Times New Roman" w:cs="Times New Roman"/>
          <w:color w:val="000000"/>
          <w:sz w:val="24"/>
          <w:szCs w:val="24"/>
          <w:lang w:val="en-US" w:eastAsia="ru-RU"/>
        </w:rPr>
        <w:t>plt.xlabel(</w:t>
      </w:r>
      <w:r w:rsidRPr="00FF285E">
        <w:rPr>
          <w:rFonts w:ascii="Times New Roman" w:eastAsia="Times New Roman" w:hAnsi="Times New Roman" w:cs="Times New Roman"/>
          <w:color w:val="A31515"/>
          <w:sz w:val="24"/>
          <w:szCs w:val="24"/>
          <w:lang w:val="en-US" w:eastAsia="ru-RU"/>
        </w:rPr>
        <w:t>'Annual Income (k$)'</w:t>
      </w:r>
      <w:r w:rsidRPr="00FF285E">
        <w:rPr>
          <w:rFonts w:ascii="Times New Roman" w:eastAsia="Times New Roman" w:hAnsi="Times New Roman" w:cs="Times New Roman"/>
          <w:color w:val="000000"/>
          <w:sz w:val="24"/>
          <w:szCs w:val="24"/>
          <w:lang w:val="en-US" w:eastAsia="ru-RU"/>
        </w:rPr>
        <w:t>)</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val="en-US" w:eastAsia="ru-RU"/>
        </w:rPr>
      </w:pPr>
      <w:r w:rsidRPr="00FF285E">
        <w:rPr>
          <w:rFonts w:ascii="Times New Roman" w:eastAsia="Times New Roman" w:hAnsi="Times New Roman" w:cs="Times New Roman"/>
          <w:color w:val="000000"/>
          <w:sz w:val="24"/>
          <w:szCs w:val="24"/>
          <w:lang w:val="en-US" w:eastAsia="ru-RU"/>
        </w:rPr>
        <w:t>plt.ylabel(</w:t>
      </w:r>
      <w:r w:rsidRPr="00FF285E">
        <w:rPr>
          <w:rFonts w:ascii="Times New Roman" w:eastAsia="Times New Roman" w:hAnsi="Times New Roman" w:cs="Times New Roman"/>
          <w:color w:val="A31515"/>
          <w:sz w:val="24"/>
          <w:szCs w:val="24"/>
          <w:lang w:val="en-US" w:eastAsia="ru-RU"/>
        </w:rPr>
        <w:t>'Spending Score (1-100)'</w:t>
      </w:r>
      <w:r w:rsidRPr="00FF285E">
        <w:rPr>
          <w:rFonts w:ascii="Times New Roman" w:eastAsia="Times New Roman" w:hAnsi="Times New Roman" w:cs="Times New Roman"/>
          <w:color w:val="000000"/>
          <w:sz w:val="24"/>
          <w:szCs w:val="24"/>
          <w:lang w:val="en-US" w:eastAsia="ru-RU"/>
        </w:rPr>
        <w:t>)</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eastAsia="ru-RU"/>
        </w:rPr>
      </w:pPr>
      <w:r w:rsidRPr="00FF285E">
        <w:rPr>
          <w:rFonts w:ascii="Times New Roman" w:eastAsia="Times New Roman" w:hAnsi="Times New Roman" w:cs="Times New Roman"/>
          <w:color w:val="000000"/>
          <w:sz w:val="24"/>
          <w:szCs w:val="24"/>
          <w:lang w:eastAsia="ru-RU"/>
        </w:rPr>
        <w:t>plt.legend()</w:t>
      </w: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eastAsia="ru-RU"/>
        </w:rPr>
      </w:pPr>
      <w:r w:rsidRPr="00FF285E">
        <w:rPr>
          <w:rFonts w:ascii="Times New Roman" w:eastAsia="Times New Roman" w:hAnsi="Times New Roman" w:cs="Times New Roman"/>
          <w:color w:val="000000"/>
          <w:sz w:val="24"/>
          <w:szCs w:val="24"/>
          <w:lang w:eastAsia="ru-RU"/>
        </w:rPr>
        <w:t>plt.show()</w:t>
      </w:r>
    </w:p>
    <w:p w:rsidR="00FF285E" w:rsidRPr="00FF285E" w:rsidRDefault="00FF285E" w:rsidP="00FF285E">
      <w:pPr>
        <w:rPr>
          <w:rFonts w:ascii="Times New Roman" w:hAnsi="Times New Roman" w:cs="Times New Roman"/>
          <w:sz w:val="24"/>
          <w:szCs w:val="24"/>
        </w:rPr>
      </w:pPr>
    </w:p>
    <w:p w:rsidR="00FF285E" w:rsidRPr="00FF285E" w:rsidRDefault="00FF285E" w:rsidP="00FF285E">
      <w:pPr>
        <w:spacing w:line="480" w:lineRule="atLeast"/>
        <w:rPr>
          <w:rFonts w:ascii="Times New Roman" w:hAnsi="Times New Roman" w:cs="Times New Roman"/>
          <w:color w:val="000000"/>
          <w:sz w:val="24"/>
          <w:szCs w:val="24"/>
          <w:lang w:val="en-US"/>
        </w:rPr>
      </w:pPr>
    </w:p>
    <w:p w:rsidR="00FF285E" w:rsidRPr="00FF285E" w:rsidRDefault="00FF285E" w:rsidP="00FF285E">
      <w:pPr>
        <w:shd w:val="clear" w:color="auto" w:fill="FFFFFE"/>
        <w:spacing w:after="0" w:line="285" w:lineRule="atLeast"/>
        <w:rPr>
          <w:rFonts w:ascii="Times New Roman" w:eastAsia="Times New Roman" w:hAnsi="Times New Roman" w:cs="Times New Roman"/>
          <w:color w:val="000000"/>
          <w:sz w:val="24"/>
          <w:szCs w:val="24"/>
          <w:lang w:val="en-US" w:eastAsia="ru-RU"/>
        </w:rPr>
      </w:pPr>
    </w:p>
    <w:p w:rsidR="00FF285E" w:rsidRPr="00FF285E" w:rsidRDefault="00FF285E" w:rsidP="00FF285E">
      <w:pPr>
        <w:pStyle w:val="1"/>
        <w:shd w:val="clear" w:color="auto" w:fill="FFFFFF"/>
        <w:spacing w:before="120" w:beforeAutospacing="0" w:after="120" w:afterAutospacing="0"/>
        <w:rPr>
          <w:b w:val="0"/>
          <w:bCs w:val="0"/>
          <w:color w:val="212121"/>
          <w:sz w:val="24"/>
          <w:szCs w:val="24"/>
          <w:lang w:val="en-US"/>
        </w:rPr>
      </w:pPr>
    </w:p>
    <w:p w:rsidR="00FF285E" w:rsidRPr="00FF285E" w:rsidRDefault="00FF285E" w:rsidP="00FF285E">
      <w:pPr>
        <w:rPr>
          <w:rFonts w:ascii="Times New Roman" w:hAnsi="Times New Roman" w:cs="Times New Roman"/>
          <w:sz w:val="24"/>
          <w:szCs w:val="24"/>
          <w:lang w:val="en-US"/>
        </w:rPr>
      </w:pPr>
    </w:p>
    <w:p w:rsidR="00FF285E" w:rsidRPr="00FF285E" w:rsidRDefault="00FF285E" w:rsidP="00FF285E">
      <w:pPr>
        <w:ind w:firstLine="284"/>
        <w:rPr>
          <w:rStyle w:val="fontstyle01"/>
          <w:rFonts w:ascii="Times New Roman" w:hAnsi="Times New Roman" w:cs="Times New Roman"/>
          <w:b/>
          <w:sz w:val="24"/>
          <w:szCs w:val="24"/>
        </w:rPr>
      </w:pPr>
    </w:p>
    <w:p w:rsidR="00FF285E" w:rsidRPr="00FF285E" w:rsidRDefault="00FF285E" w:rsidP="00FF285E">
      <w:pPr>
        <w:ind w:firstLine="284"/>
        <w:rPr>
          <w:rStyle w:val="fontstyle01"/>
          <w:rFonts w:ascii="Times New Roman" w:hAnsi="Times New Roman" w:cs="Times New Roman"/>
          <w:sz w:val="24"/>
          <w:szCs w:val="24"/>
        </w:rPr>
      </w:pPr>
    </w:p>
    <w:p w:rsidR="00FF285E" w:rsidRPr="00FF285E" w:rsidRDefault="00FF285E" w:rsidP="005D2949">
      <w:pPr>
        <w:shd w:val="clear" w:color="auto" w:fill="FFFFFF"/>
        <w:spacing w:after="100" w:afterAutospacing="1" w:line="240" w:lineRule="auto"/>
        <w:jc w:val="both"/>
        <w:rPr>
          <w:rFonts w:ascii="Times New Roman" w:eastAsia="Times New Roman" w:hAnsi="Times New Roman" w:cs="Times New Roman"/>
          <w:b/>
          <w:color w:val="212529"/>
          <w:sz w:val="24"/>
          <w:szCs w:val="24"/>
          <w:lang w:eastAsia="ru-RU"/>
        </w:rPr>
      </w:pPr>
    </w:p>
    <w:p w:rsidR="00A675CB" w:rsidRPr="00FF285E" w:rsidRDefault="00A675CB" w:rsidP="005D2949">
      <w:pPr>
        <w:shd w:val="clear" w:color="auto" w:fill="FFFFFF"/>
        <w:spacing w:after="100" w:afterAutospacing="1" w:line="240" w:lineRule="auto"/>
        <w:jc w:val="both"/>
        <w:rPr>
          <w:rFonts w:ascii="Times New Roman" w:eastAsia="Times New Roman" w:hAnsi="Times New Roman" w:cs="Times New Roman"/>
          <w:color w:val="212529"/>
          <w:sz w:val="24"/>
          <w:szCs w:val="24"/>
          <w:lang w:eastAsia="ru-RU"/>
        </w:rPr>
      </w:pPr>
    </w:p>
    <w:p w:rsidR="00A675CB" w:rsidRPr="00FF285E" w:rsidRDefault="00A675CB" w:rsidP="005D2949">
      <w:pPr>
        <w:pStyle w:val="a7"/>
        <w:shd w:val="clear" w:color="auto" w:fill="FFFFFF"/>
        <w:spacing w:before="0" w:beforeAutospacing="0"/>
        <w:jc w:val="both"/>
        <w:rPr>
          <w:color w:val="212529"/>
        </w:rPr>
      </w:pPr>
    </w:p>
    <w:p w:rsidR="007A70AA" w:rsidRPr="00FF285E" w:rsidRDefault="007A70AA" w:rsidP="005D2949">
      <w:pPr>
        <w:jc w:val="both"/>
        <w:rPr>
          <w:rFonts w:ascii="Times New Roman" w:hAnsi="Times New Roman" w:cs="Times New Roman"/>
          <w:sz w:val="24"/>
          <w:szCs w:val="24"/>
        </w:rPr>
      </w:pPr>
    </w:p>
    <w:sectPr w:rsidR="007A70AA" w:rsidRPr="00FF285E">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charset w:val="CC"/>
    <w:family w:val="swiss"/>
    <w:pitch w:val="variable"/>
    <w:sig w:usb0="E10002FF" w:usb1="4000ACFF" w:usb2="00000009" w:usb3="00000000" w:csb0="0000019F" w:csb1="00000000"/>
  </w:font>
  <w:font w:name="Cambria">
    <w:charset w:val="CC"/>
    <w:family w:val="roman"/>
    <w:pitch w:val="variable"/>
    <w:sig w:usb0="E00002FF" w:usb1="400004FF" w:usb2="00000000" w:usb3="00000000" w:csb0="0000019F" w:csb1="00000000"/>
  </w:font>
  <w:font w:name="TimesNewRomanPSMT">
    <w:altName w:val="Times New Roman"/>
    <w:panose1 w:val="00000000000000000000"/>
    <w:charset w:val="00"/>
    <w:family w:val="roman"/>
    <w:notTrueType/>
    <w:pitch w:val="default"/>
  </w:font>
  <w:font w:name="TimesNewRomanPS-ItalicMT">
    <w:altName w:val="Times New Roman"/>
    <w:panose1 w:val="00000000000000000000"/>
    <w:charset w:val="00"/>
    <w:family w:val="roman"/>
    <w:notTrueType/>
    <w:pitch w:val="default"/>
  </w:font>
  <w:font w:name="Tahoma">
    <w:charset w:val="CC"/>
    <w:family w:val="swiss"/>
    <w:pitch w:val="variable"/>
    <w:sig w:usb0="E1002EFF" w:usb1="C000605B" w:usb2="00000029" w:usb3="00000000" w:csb0="000101FF" w:csb1="00000000"/>
  </w:font>
  <w:font w:name="Consolas">
    <w:charset w:val="CC"/>
    <w:family w:val="modern"/>
    <w:pitch w:val="fixed"/>
    <w:sig w:usb0="E10002FF" w:usb1="4000FCFF" w:usb2="00000009"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D37A24"/>
    <w:multiLevelType w:val="hybridMultilevel"/>
    <w:tmpl w:val="B8F040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3F04E3F"/>
    <w:multiLevelType w:val="multilevel"/>
    <w:tmpl w:val="F2EA7B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4667D25"/>
    <w:multiLevelType w:val="multilevel"/>
    <w:tmpl w:val="7E1695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5257C1D"/>
    <w:multiLevelType w:val="hybridMultilevel"/>
    <w:tmpl w:val="FBF6B3C2"/>
    <w:lvl w:ilvl="0" w:tplc="9138BB54">
      <w:start w:val="1"/>
      <w:numFmt w:val="decimal"/>
      <w:lvlText w:val="%1."/>
      <w:lvlJc w:val="left"/>
      <w:pPr>
        <w:ind w:left="720" w:hanging="360"/>
      </w:pPr>
      <w:rPr>
        <w:rFonts w:ascii="Times New Roman" w:eastAsia="Times New Roman" w:hAnsi="Times New Roman" w:cs="Times New Roman" w:hint="default"/>
        <w:color w:val="24292E"/>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10A53B8E"/>
    <w:multiLevelType w:val="multilevel"/>
    <w:tmpl w:val="C75A6D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4552776"/>
    <w:multiLevelType w:val="multilevel"/>
    <w:tmpl w:val="0AB2B3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5C24B82"/>
    <w:multiLevelType w:val="hybridMultilevel"/>
    <w:tmpl w:val="CF8239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38363CC3"/>
    <w:multiLevelType w:val="hybridMultilevel"/>
    <w:tmpl w:val="7A1614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4033329F"/>
    <w:multiLevelType w:val="hybridMultilevel"/>
    <w:tmpl w:val="96722A7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447577EB"/>
    <w:multiLevelType w:val="multilevel"/>
    <w:tmpl w:val="84C2A4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1D479D0"/>
    <w:multiLevelType w:val="hybridMultilevel"/>
    <w:tmpl w:val="298085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5BD1231F"/>
    <w:multiLevelType w:val="multilevel"/>
    <w:tmpl w:val="3F6430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16A7A1A"/>
    <w:multiLevelType w:val="multilevel"/>
    <w:tmpl w:val="203ABC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7435728C"/>
    <w:multiLevelType w:val="multilevel"/>
    <w:tmpl w:val="47285C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74CF06F4"/>
    <w:multiLevelType w:val="multilevel"/>
    <w:tmpl w:val="C4E407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7"/>
  </w:num>
  <w:num w:numId="2">
    <w:abstractNumId w:val="3"/>
  </w:num>
  <w:num w:numId="3">
    <w:abstractNumId w:val="4"/>
  </w:num>
  <w:num w:numId="4">
    <w:abstractNumId w:val="13"/>
  </w:num>
  <w:num w:numId="5">
    <w:abstractNumId w:val="12"/>
  </w:num>
  <w:num w:numId="6">
    <w:abstractNumId w:val="11"/>
  </w:num>
  <w:num w:numId="7">
    <w:abstractNumId w:val="9"/>
  </w:num>
  <w:num w:numId="8">
    <w:abstractNumId w:val="1"/>
  </w:num>
  <w:num w:numId="9">
    <w:abstractNumId w:val="14"/>
  </w:num>
  <w:num w:numId="10">
    <w:abstractNumId w:val="2"/>
  </w:num>
  <w:num w:numId="11">
    <w:abstractNumId w:val="5"/>
  </w:num>
  <w:num w:numId="12">
    <w:abstractNumId w:val="10"/>
  </w:num>
  <w:num w:numId="13">
    <w:abstractNumId w:val="0"/>
  </w:num>
  <w:num w:numId="14">
    <w:abstractNumId w:val="6"/>
  </w:num>
  <w:num w:numId="1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43831"/>
    <w:rsid w:val="00046E79"/>
    <w:rsid w:val="00111187"/>
    <w:rsid w:val="00164F5E"/>
    <w:rsid w:val="00167CCA"/>
    <w:rsid w:val="00224564"/>
    <w:rsid w:val="002311C4"/>
    <w:rsid w:val="00325218"/>
    <w:rsid w:val="0033564D"/>
    <w:rsid w:val="0048178A"/>
    <w:rsid w:val="0049428B"/>
    <w:rsid w:val="005631B3"/>
    <w:rsid w:val="005D2949"/>
    <w:rsid w:val="005E4F47"/>
    <w:rsid w:val="006E1F02"/>
    <w:rsid w:val="007A70AA"/>
    <w:rsid w:val="0081364D"/>
    <w:rsid w:val="00874826"/>
    <w:rsid w:val="00A02778"/>
    <w:rsid w:val="00A128F2"/>
    <w:rsid w:val="00A35329"/>
    <w:rsid w:val="00A66F6E"/>
    <w:rsid w:val="00A675CB"/>
    <w:rsid w:val="00AE377C"/>
    <w:rsid w:val="00B1201D"/>
    <w:rsid w:val="00B43831"/>
    <w:rsid w:val="00CE6115"/>
    <w:rsid w:val="00D1783F"/>
    <w:rsid w:val="00D510B2"/>
    <w:rsid w:val="00DD6045"/>
    <w:rsid w:val="00E43AF4"/>
    <w:rsid w:val="00E46193"/>
    <w:rsid w:val="00E958BA"/>
    <w:rsid w:val="00ED383F"/>
    <w:rsid w:val="00FF285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AA94AA75-6992-4540-8B4A-11453C0B67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link w:val="10"/>
    <w:uiPriority w:val="9"/>
    <w:qFormat/>
    <w:rsid w:val="005631B3"/>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next w:val="a"/>
    <w:link w:val="20"/>
    <w:uiPriority w:val="9"/>
    <w:semiHidden/>
    <w:unhideWhenUsed/>
    <w:qFormat/>
    <w:rsid w:val="00FF285E"/>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fontstyle01">
    <w:name w:val="fontstyle01"/>
    <w:basedOn w:val="a0"/>
    <w:rsid w:val="00B43831"/>
    <w:rPr>
      <w:rFonts w:ascii="TimesNewRomanPSMT" w:hAnsi="TimesNewRomanPSMT" w:hint="default"/>
      <w:b w:val="0"/>
      <w:bCs w:val="0"/>
      <w:i w:val="0"/>
      <w:iCs w:val="0"/>
      <w:color w:val="000000"/>
      <w:sz w:val="22"/>
      <w:szCs w:val="22"/>
    </w:rPr>
  </w:style>
  <w:style w:type="character" w:customStyle="1" w:styleId="fontstyle21">
    <w:name w:val="fontstyle21"/>
    <w:basedOn w:val="a0"/>
    <w:rsid w:val="00B43831"/>
    <w:rPr>
      <w:rFonts w:ascii="TimesNewRomanPS-ItalicMT" w:hAnsi="TimesNewRomanPS-ItalicMT" w:hint="default"/>
      <w:b w:val="0"/>
      <w:bCs w:val="0"/>
      <w:i/>
      <w:iCs/>
      <w:color w:val="000000"/>
      <w:sz w:val="22"/>
      <w:szCs w:val="22"/>
    </w:rPr>
  </w:style>
  <w:style w:type="character" w:styleId="a3">
    <w:name w:val="Hyperlink"/>
    <w:basedOn w:val="a0"/>
    <w:uiPriority w:val="99"/>
    <w:unhideWhenUsed/>
    <w:rsid w:val="00B43831"/>
    <w:rPr>
      <w:color w:val="0000FF"/>
      <w:u w:val="single"/>
    </w:rPr>
  </w:style>
  <w:style w:type="character" w:styleId="a4">
    <w:name w:val="Strong"/>
    <w:basedOn w:val="a0"/>
    <w:uiPriority w:val="22"/>
    <w:qFormat/>
    <w:rsid w:val="00B43831"/>
    <w:rPr>
      <w:b/>
      <w:bCs/>
    </w:rPr>
  </w:style>
  <w:style w:type="paragraph" w:styleId="a5">
    <w:name w:val="Balloon Text"/>
    <w:basedOn w:val="a"/>
    <w:link w:val="a6"/>
    <w:uiPriority w:val="99"/>
    <w:semiHidden/>
    <w:unhideWhenUsed/>
    <w:rsid w:val="0049428B"/>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49428B"/>
    <w:rPr>
      <w:rFonts w:ascii="Tahoma" w:hAnsi="Tahoma" w:cs="Tahoma"/>
      <w:sz w:val="16"/>
      <w:szCs w:val="16"/>
    </w:rPr>
  </w:style>
  <w:style w:type="character" w:customStyle="1" w:styleId="10">
    <w:name w:val="Заголовок 1 Знак"/>
    <w:basedOn w:val="a0"/>
    <w:link w:val="1"/>
    <w:uiPriority w:val="9"/>
    <w:rsid w:val="005631B3"/>
    <w:rPr>
      <w:rFonts w:ascii="Times New Roman" w:eastAsia="Times New Roman" w:hAnsi="Times New Roman" w:cs="Times New Roman"/>
      <w:b/>
      <w:bCs/>
      <w:kern w:val="36"/>
      <w:sz w:val="48"/>
      <w:szCs w:val="48"/>
      <w:lang w:eastAsia="ru-RU"/>
    </w:rPr>
  </w:style>
  <w:style w:type="paragraph" w:styleId="a7">
    <w:name w:val="Normal (Web)"/>
    <w:basedOn w:val="a"/>
    <w:uiPriority w:val="99"/>
    <w:semiHidden/>
    <w:unhideWhenUsed/>
    <w:rsid w:val="005631B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8">
    <w:name w:val="Emphasis"/>
    <w:basedOn w:val="a0"/>
    <w:uiPriority w:val="20"/>
    <w:qFormat/>
    <w:rsid w:val="00167CCA"/>
    <w:rPr>
      <w:i/>
      <w:iCs/>
    </w:rPr>
  </w:style>
  <w:style w:type="character" w:customStyle="1" w:styleId="doc">
    <w:name w:val="doc"/>
    <w:basedOn w:val="a0"/>
    <w:rsid w:val="00E43AF4"/>
  </w:style>
  <w:style w:type="character" w:customStyle="1" w:styleId="pl-k">
    <w:name w:val="pl-k"/>
    <w:basedOn w:val="a0"/>
    <w:rsid w:val="007A70AA"/>
  </w:style>
  <w:style w:type="character" w:customStyle="1" w:styleId="pl-c">
    <w:name w:val="pl-c"/>
    <w:basedOn w:val="a0"/>
    <w:rsid w:val="007A70AA"/>
  </w:style>
  <w:style w:type="character" w:customStyle="1" w:styleId="pl-s">
    <w:name w:val="pl-s"/>
    <w:basedOn w:val="a0"/>
    <w:rsid w:val="007A70AA"/>
  </w:style>
  <w:style w:type="character" w:customStyle="1" w:styleId="pl-pds">
    <w:name w:val="pl-pds"/>
    <w:basedOn w:val="a0"/>
    <w:rsid w:val="007A70AA"/>
  </w:style>
  <w:style w:type="character" w:customStyle="1" w:styleId="pl-c1">
    <w:name w:val="pl-c1"/>
    <w:basedOn w:val="a0"/>
    <w:rsid w:val="007A70AA"/>
  </w:style>
  <w:style w:type="character" w:customStyle="1" w:styleId="pl-v">
    <w:name w:val="pl-v"/>
    <w:basedOn w:val="a0"/>
    <w:rsid w:val="007A70AA"/>
  </w:style>
  <w:style w:type="character" w:customStyle="1" w:styleId="pl-bu">
    <w:name w:val="pl-bu"/>
    <w:basedOn w:val="a0"/>
    <w:rsid w:val="007A70AA"/>
  </w:style>
  <w:style w:type="paragraph" w:styleId="a9">
    <w:name w:val="List Paragraph"/>
    <w:basedOn w:val="a"/>
    <w:uiPriority w:val="34"/>
    <w:qFormat/>
    <w:rsid w:val="007A70AA"/>
    <w:pPr>
      <w:ind w:left="720"/>
      <w:contextualSpacing/>
    </w:pPr>
  </w:style>
  <w:style w:type="character" w:customStyle="1" w:styleId="fontstyle31">
    <w:name w:val="fontstyle31"/>
    <w:basedOn w:val="a0"/>
    <w:rsid w:val="005D2949"/>
    <w:rPr>
      <w:rFonts w:ascii="Consolas" w:hAnsi="Consolas" w:hint="default"/>
      <w:b w:val="0"/>
      <w:bCs w:val="0"/>
      <w:i w:val="0"/>
      <w:iCs w:val="0"/>
      <w:color w:val="000000"/>
      <w:sz w:val="22"/>
      <w:szCs w:val="22"/>
    </w:rPr>
  </w:style>
  <w:style w:type="character" w:customStyle="1" w:styleId="20">
    <w:name w:val="Заголовок 2 Знак"/>
    <w:basedOn w:val="a0"/>
    <w:link w:val="2"/>
    <w:uiPriority w:val="9"/>
    <w:semiHidden/>
    <w:rsid w:val="00FF285E"/>
    <w:rPr>
      <w:rFonts w:asciiTheme="majorHAnsi" w:eastAsiaTheme="majorEastAsia" w:hAnsiTheme="majorHAnsi" w:cstheme="majorBidi"/>
      <w:b/>
      <w:bCs/>
      <w:color w:val="4F81BD" w:themeColor="accent1"/>
      <w:sz w:val="26"/>
      <w:szCs w:val="26"/>
    </w:rPr>
  </w:style>
  <w:style w:type="character" w:customStyle="1" w:styleId="jlqj4b">
    <w:name w:val="jlqj4b"/>
    <w:basedOn w:val="a0"/>
    <w:rsid w:val="00FF285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656613">
      <w:bodyDiv w:val="1"/>
      <w:marLeft w:val="0"/>
      <w:marRight w:val="0"/>
      <w:marTop w:val="0"/>
      <w:marBottom w:val="0"/>
      <w:divBdr>
        <w:top w:val="none" w:sz="0" w:space="0" w:color="auto"/>
        <w:left w:val="none" w:sz="0" w:space="0" w:color="auto"/>
        <w:bottom w:val="none" w:sz="0" w:space="0" w:color="auto"/>
        <w:right w:val="none" w:sz="0" w:space="0" w:color="auto"/>
      </w:divBdr>
    </w:div>
    <w:div w:id="34622418">
      <w:bodyDiv w:val="1"/>
      <w:marLeft w:val="0"/>
      <w:marRight w:val="0"/>
      <w:marTop w:val="0"/>
      <w:marBottom w:val="0"/>
      <w:divBdr>
        <w:top w:val="none" w:sz="0" w:space="0" w:color="auto"/>
        <w:left w:val="none" w:sz="0" w:space="0" w:color="auto"/>
        <w:bottom w:val="none" w:sz="0" w:space="0" w:color="auto"/>
        <w:right w:val="none" w:sz="0" w:space="0" w:color="auto"/>
      </w:divBdr>
    </w:div>
    <w:div w:id="425344107">
      <w:bodyDiv w:val="1"/>
      <w:marLeft w:val="0"/>
      <w:marRight w:val="0"/>
      <w:marTop w:val="0"/>
      <w:marBottom w:val="0"/>
      <w:divBdr>
        <w:top w:val="none" w:sz="0" w:space="0" w:color="auto"/>
        <w:left w:val="none" w:sz="0" w:space="0" w:color="auto"/>
        <w:bottom w:val="none" w:sz="0" w:space="0" w:color="auto"/>
        <w:right w:val="none" w:sz="0" w:space="0" w:color="auto"/>
      </w:divBdr>
    </w:div>
    <w:div w:id="469370864">
      <w:bodyDiv w:val="1"/>
      <w:marLeft w:val="0"/>
      <w:marRight w:val="0"/>
      <w:marTop w:val="0"/>
      <w:marBottom w:val="0"/>
      <w:divBdr>
        <w:top w:val="none" w:sz="0" w:space="0" w:color="auto"/>
        <w:left w:val="none" w:sz="0" w:space="0" w:color="auto"/>
        <w:bottom w:val="none" w:sz="0" w:space="0" w:color="auto"/>
        <w:right w:val="none" w:sz="0" w:space="0" w:color="auto"/>
      </w:divBdr>
    </w:div>
    <w:div w:id="473723398">
      <w:bodyDiv w:val="1"/>
      <w:marLeft w:val="0"/>
      <w:marRight w:val="0"/>
      <w:marTop w:val="0"/>
      <w:marBottom w:val="0"/>
      <w:divBdr>
        <w:top w:val="none" w:sz="0" w:space="0" w:color="auto"/>
        <w:left w:val="none" w:sz="0" w:space="0" w:color="auto"/>
        <w:bottom w:val="none" w:sz="0" w:space="0" w:color="auto"/>
        <w:right w:val="none" w:sz="0" w:space="0" w:color="auto"/>
      </w:divBdr>
    </w:div>
    <w:div w:id="600067461">
      <w:bodyDiv w:val="1"/>
      <w:marLeft w:val="0"/>
      <w:marRight w:val="0"/>
      <w:marTop w:val="0"/>
      <w:marBottom w:val="0"/>
      <w:divBdr>
        <w:top w:val="none" w:sz="0" w:space="0" w:color="auto"/>
        <w:left w:val="none" w:sz="0" w:space="0" w:color="auto"/>
        <w:bottom w:val="none" w:sz="0" w:space="0" w:color="auto"/>
        <w:right w:val="none" w:sz="0" w:space="0" w:color="auto"/>
      </w:divBdr>
    </w:div>
    <w:div w:id="633102841">
      <w:bodyDiv w:val="1"/>
      <w:marLeft w:val="0"/>
      <w:marRight w:val="0"/>
      <w:marTop w:val="0"/>
      <w:marBottom w:val="0"/>
      <w:divBdr>
        <w:top w:val="none" w:sz="0" w:space="0" w:color="auto"/>
        <w:left w:val="none" w:sz="0" w:space="0" w:color="auto"/>
        <w:bottom w:val="none" w:sz="0" w:space="0" w:color="auto"/>
        <w:right w:val="none" w:sz="0" w:space="0" w:color="auto"/>
      </w:divBdr>
    </w:div>
    <w:div w:id="739792616">
      <w:bodyDiv w:val="1"/>
      <w:marLeft w:val="0"/>
      <w:marRight w:val="0"/>
      <w:marTop w:val="0"/>
      <w:marBottom w:val="0"/>
      <w:divBdr>
        <w:top w:val="none" w:sz="0" w:space="0" w:color="auto"/>
        <w:left w:val="none" w:sz="0" w:space="0" w:color="auto"/>
        <w:bottom w:val="none" w:sz="0" w:space="0" w:color="auto"/>
        <w:right w:val="none" w:sz="0" w:space="0" w:color="auto"/>
      </w:divBdr>
    </w:div>
    <w:div w:id="764573723">
      <w:bodyDiv w:val="1"/>
      <w:marLeft w:val="0"/>
      <w:marRight w:val="0"/>
      <w:marTop w:val="0"/>
      <w:marBottom w:val="0"/>
      <w:divBdr>
        <w:top w:val="none" w:sz="0" w:space="0" w:color="auto"/>
        <w:left w:val="none" w:sz="0" w:space="0" w:color="auto"/>
        <w:bottom w:val="none" w:sz="0" w:space="0" w:color="auto"/>
        <w:right w:val="none" w:sz="0" w:space="0" w:color="auto"/>
      </w:divBdr>
    </w:div>
    <w:div w:id="876968427">
      <w:bodyDiv w:val="1"/>
      <w:marLeft w:val="0"/>
      <w:marRight w:val="0"/>
      <w:marTop w:val="0"/>
      <w:marBottom w:val="0"/>
      <w:divBdr>
        <w:top w:val="none" w:sz="0" w:space="0" w:color="auto"/>
        <w:left w:val="none" w:sz="0" w:space="0" w:color="auto"/>
        <w:bottom w:val="none" w:sz="0" w:space="0" w:color="auto"/>
        <w:right w:val="none" w:sz="0" w:space="0" w:color="auto"/>
      </w:divBdr>
    </w:div>
    <w:div w:id="1035815914">
      <w:bodyDiv w:val="1"/>
      <w:marLeft w:val="0"/>
      <w:marRight w:val="0"/>
      <w:marTop w:val="0"/>
      <w:marBottom w:val="0"/>
      <w:divBdr>
        <w:top w:val="none" w:sz="0" w:space="0" w:color="auto"/>
        <w:left w:val="none" w:sz="0" w:space="0" w:color="auto"/>
        <w:bottom w:val="none" w:sz="0" w:space="0" w:color="auto"/>
        <w:right w:val="none" w:sz="0" w:space="0" w:color="auto"/>
      </w:divBdr>
    </w:div>
    <w:div w:id="1098527902">
      <w:bodyDiv w:val="1"/>
      <w:marLeft w:val="0"/>
      <w:marRight w:val="0"/>
      <w:marTop w:val="0"/>
      <w:marBottom w:val="0"/>
      <w:divBdr>
        <w:top w:val="none" w:sz="0" w:space="0" w:color="auto"/>
        <w:left w:val="none" w:sz="0" w:space="0" w:color="auto"/>
        <w:bottom w:val="none" w:sz="0" w:space="0" w:color="auto"/>
        <w:right w:val="none" w:sz="0" w:space="0" w:color="auto"/>
      </w:divBdr>
    </w:div>
    <w:div w:id="1291286200">
      <w:bodyDiv w:val="1"/>
      <w:marLeft w:val="0"/>
      <w:marRight w:val="0"/>
      <w:marTop w:val="0"/>
      <w:marBottom w:val="0"/>
      <w:divBdr>
        <w:top w:val="none" w:sz="0" w:space="0" w:color="auto"/>
        <w:left w:val="none" w:sz="0" w:space="0" w:color="auto"/>
        <w:bottom w:val="none" w:sz="0" w:space="0" w:color="auto"/>
        <w:right w:val="none" w:sz="0" w:space="0" w:color="auto"/>
      </w:divBdr>
    </w:div>
    <w:div w:id="1309436516">
      <w:bodyDiv w:val="1"/>
      <w:marLeft w:val="0"/>
      <w:marRight w:val="0"/>
      <w:marTop w:val="0"/>
      <w:marBottom w:val="0"/>
      <w:divBdr>
        <w:top w:val="none" w:sz="0" w:space="0" w:color="auto"/>
        <w:left w:val="none" w:sz="0" w:space="0" w:color="auto"/>
        <w:bottom w:val="none" w:sz="0" w:space="0" w:color="auto"/>
        <w:right w:val="none" w:sz="0" w:space="0" w:color="auto"/>
      </w:divBdr>
    </w:div>
    <w:div w:id="1393505251">
      <w:bodyDiv w:val="1"/>
      <w:marLeft w:val="0"/>
      <w:marRight w:val="0"/>
      <w:marTop w:val="0"/>
      <w:marBottom w:val="0"/>
      <w:divBdr>
        <w:top w:val="none" w:sz="0" w:space="0" w:color="auto"/>
        <w:left w:val="none" w:sz="0" w:space="0" w:color="auto"/>
        <w:bottom w:val="none" w:sz="0" w:space="0" w:color="auto"/>
        <w:right w:val="none" w:sz="0" w:space="0" w:color="auto"/>
      </w:divBdr>
    </w:div>
    <w:div w:id="1424185133">
      <w:bodyDiv w:val="1"/>
      <w:marLeft w:val="0"/>
      <w:marRight w:val="0"/>
      <w:marTop w:val="0"/>
      <w:marBottom w:val="0"/>
      <w:divBdr>
        <w:top w:val="none" w:sz="0" w:space="0" w:color="auto"/>
        <w:left w:val="none" w:sz="0" w:space="0" w:color="auto"/>
        <w:bottom w:val="none" w:sz="0" w:space="0" w:color="auto"/>
        <w:right w:val="none" w:sz="0" w:space="0" w:color="auto"/>
      </w:divBdr>
    </w:div>
    <w:div w:id="1684941434">
      <w:bodyDiv w:val="1"/>
      <w:marLeft w:val="0"/>
      <w:marRight w:val="0"/>
      <w:marTop w:val="0"/>
      <w:marBottom w:val="0"/>
      <w:divBdr>
        <w:top w:val="none" w:sz="0" w:space="0" w:color="auto"/>
        <w:left w:val="none" w:sz="0" w:space="0" w:color="auto"/>
        <w:bottom w:val="none" w:sz="0" w:space="0" w:color="auto"/>
        <w:right w:val="none" w:sz="0" w:space="0" w:color="auto"/>
      </w:divBdr>
      <w:divsChild>
        <w:div w:id="1480264804">
          <w:blockQuote w:val="1"/>
          <w:marLeft w:val="720"/>
          <w:marRight w:val="720"/>
          <w:marTop w:val="100"/>
          <w:marBottom w:val="100"/>
          <w:divBdr>
            <w:top w:val="none" w:sz="0" w:space="0" w:color="auto"/>
            <w:left w:val="none" w:sz="0" w:space="0" w:color="auto"/>
            <w:bottom w:val="none" w:sz="0" w:space="0" w:color="auto"/>
            <w:right w:val="none" w:sz="0" w:space="0" w:color="auto"/>
          </w:divBdr>
        </w:div>
        <w:div w:id="122002012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90397658">
      <w:bodyDiv w:val="1"/>
      <w:marLeft w:val="0"/>
      <w:marRight w:val="0"/>
      <w:marTop w:val="0"/>
      <w:marBottom w:val="0"/>
      <w:divBdr>
        <w:top w:val="none" w:sz="0" w:space="0" w:color="auto"/>
        <w:left w:val="none" w:sz="0" w:space="0" w:color="auto"/>
        <w:bottom w:val="none" w:sz="0" w:space="0" w:color="auto"/>
        <w:right w:val="none" w:sz="0" w:space="0" w:color="auto"/>
      </w:divBdr>
      <w:divsChild>
        <w:div w:id="1896965823">
          <w:blockQuote w:val="1"/>
          <w:marLeft w:val="720"/>
          <w:marRight w:val="720"/>
          <w:marTop w:val="100"/>
          <w:marBottom w:val="100"/>
          <w:divBdr>
            <w:top w:val="none" w:sz="0" w:space="0" w:color="auto"/>
            <w:left w:val="none" w:sz="0" w:space="0" w:color="auto"/>
            <w:bottom w:val="none" w:sz="0" w:space="0" w:color="auto"/>
            <w:right w:val="none" w:sz="0" w:space="0" w:color="auto"/>
          </w:divBdr>
        </w:div>
        <w:div w:id="135773300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30560994">
      <w:bodyDiv w:val="1"/>
      <w:marLeft w:val="0"/>
      <w:marRight w:val="0"/>
      <w:marTop w:val="0"/>
      <w:marBottom w:val="0"/>
      <w:divBdr>
        <w:top w:val="none" w:sz="0" w:space="0" w:color="auto"/>
        <w:left w:val="none" w:sz="0" w:space="0" w:color="auto"/>
        <w:bottom w:val="none" w:sz="0" w:space="0" w:color="auto"/>
        <w:right w:val="none" w:sz="0" w:space="0" w:color="auto"/>
      </w:divBdr>
    </w:div>
    <w:div w:id="1893154915">
      <w:bodyDiv w:val="1"/>
      <w:marLeft w:val="0"/>
      <w:marRight w:val="0"/>
      <w:marTop w:val="0"/>
      <w:marBottom w:val="0"/>
      <w:divBdr>
        <w:top w:val="none" w:sz="0" w:space="0" w:color="auto"/>
        <w:left w:val="none" w:sz="0" w:space="0" w:color="auto"/>
        <w:bottom w:val="none" w:sz="0" w:space="0" w:color="auto"/>
        <w:right w:val="none" w:sz="0" w:space="0" w:color="auto"/>
      </w:divBdr>
    </w:div>
    <w:div w:id="1981808968">
      <w:bodyDiv w:val="1"/>
      <w:marLeft w:val="0"/>
      <w:marRight w:val="0"/>
      <w:marTop w:val="0"/>
      <w:marBottom w:val="0"/>
      <w:divBdr>
        <w:top w:val="none" w:sz="0" w:space="0" w:color="auto"/>
        <w:left w:val="none" w:sz="0" w:space="0" w:color="auto"/>
        <w:bottom w:val="none" w:sz="0" w:space="0" w:color="auto"/>
        <w:right w:val="none" w:sz="0" w:space="0" w:color="auto"/>
      </w:divBdr>
    </w:div>
    <w:div w:id="1984113838">
      <w:bodyDiv w:val="1"/>
      <w:marLeft w:val="0"/>
      <w:marRight w:val="0"/>
      <w:marTop w:val="0"/>
      <w:marBottom w:val="0"/>
      <w:divBdr>
        <w:top w:val="none" w:sz="0" w:space="0" w:color="auto"/>
        <w:left w:val="none" w:sz="0" w:space="0" w:color="auto"/>
        <w:bottom w:val="none" w:sz="0" w:space="0" w:color="auto"/>
        <w:right w:val="none" w:sz="0" w:space="0" w:color="auto"/>
      </w:divBdr>
    </w:div>
    <w:div w:id="1990136253">
      <w:bodyDiv w:val="1"/>
      <w:marLeft w:val="0"/>
      <w:marRight w:val="0"/>
      <w:marTop w:val="0"/>
      <w:marBottom w:val="0"/>
      <w:divBdr>
        <w:top w:val="none" w:sz="0" w:space="0" w:color="auto"/>
        <w:left w:val="none" w:sz="0" w:space="0" w:color="auto"/>
        <w:bottom w:val="none" w:sz="0" w:space="0" w:color="auto"/>
        <w:right w:val="none" w:sz="0" w:space="0" w:color="auto"/>
      </w:divBdr>
    </w:div>
    <w:div w:id="2007660038">
      <w:bodyDiv w:val="1"/>
      <w:marLeft w:val="0"/>
      <w:marRight w:val="0"/>
      <w:marTop w:val="0"/>
      <w:marBottom w:val="0"/>
      <w:divBdr>
        <w:top w:val="none" w:sz="0" w:space="0" w:color="auto"/>
        <w:left w:val="none" w:sz="0" w:space="0" w:color="auto"/>
        <w:bottom w:val="none" w:sz="0" w:space="0" w:color="auto"/>
        <w:right w:val="none" w:sz="0" w:space="0" w:color="auto"/>
      </w:divBdr>
    </w:div>
    <w:div w:id="21063453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0.png"/><Relationship Id="rId26" Type="http://schemas.openxmlformats.org/officeDocument/2006/relationships/hyperlink" Target="https://seaborn.pydata.org/api.html" TargetMode="External"/><Relationship Id="rId39" Type="http://schemas.openxmlformats.org/officeDocument/2006/relationships/image" Target="media/image21.png"/><Relationship Id="rId21" Type="http://schemas.openxmlformats.org/officeDocument/2006/relationships/hyperlink" Target="https://seaborn.pydata.org/introduction.html" TargetMode="External"/><Relationship Id="rId34" Type="http://schemas.openxmlformats.org/officeDocument/2006/relationships/image" Target="media/image18.png"/><Relationship Id="rId42" Type="http://schemas.openxmlformats.org/officeDocument/2006/relationships/image" Target="media/image24.png"/><Relationship Id="rId47" Type="http://schemas.openxmlformats.org/officeDocument/2006/relationships/image" Target="media/image29.png"/><Relationship Id="rId50" Type="http://schemas.openxmlformats.org/officeDocument/2006/relationships/image" Target="media/image32.png"/><Relationship Id="rId55" Type="http://schemas.openxmlformats.org/officeDocument/2006/relationships/image" Target="media/image37.png"/><Relationship Id="rId63" Type="http://schemas.openxmlformats.org/officeDocument/2006/relationships/image" Target="media/image45.png"/><Relationship Id="rId68" Type="http://schemas.openxmlformats.org/officeDocument/2006/relationships/image" Target="media/image50.png"/><Relationship Id="rId76" Type="http://schemas.openxmlformats.org/officeDocument/2006/relationships/hyperlink" Target="https://eli5-readthedocs-io.translate.goog/en/latest/libraries/sklearn.html?_x_tr_sl=en&amp;_x_tr_tl=ru&amp;_x_tr_hl=ru&amp;_x_tr_pto=nui,sc" TargetMode="External"/><Relationship Id="rId7" Type="http://schemas.openxmlformats.org/officeDocument/2006/relationships/image" Target="media/image3.png"/><Relationship Id="rId71" Type="http://schemas.openxmlformats.org/officeDocument/2006/relationships/image" Target="media/image53.png"/><Relationship Id="rId2" Type="http://schemas.openxmlformats.org/officeDocument/2006/relationships/styles" Target="styles.xml"/><Relationship Id="rId16" Type="http://schemas.openxmlformats.org/officeDocument/2006/relationships/hyperlink" Target="https://numpy.org/" TargetMode="External"/><Relationship Id="rId29" Type="http://schemas.openxmlformats.org/officeDocument/2006/relationships/image" Target="media/image14.png"/><Relationship Id="rId11" Type="http://schemas.openxmlformats.org/officeDocument/2006/relationships/hyperlink" Target="https://matplotlib.org/" TargetMode="External"/><Relationship Id="rId24" Type="http://schemas.openxmlformats.org/officeDocument/2006/relationships/hyperlink" Target="https://seaborn.pydata.org/tutorial.html" TargetMode="External"/><Relationship Id="rId32" Type="http://schemas.openxmlformats.org/officeDocument/2006/relationships/image" Target="media/image17.png"/><Relationship Id="rId37" Type="http://schemas.openxmlformats.org/officeDocument/2006/relationships/image" Target="media/image20.png"/><Relationship Id="rId40" Type="http://schemas.openxmlformats.org/officeDocument/2006/relationships/image" Target="media/image22.png"/><Relationship Id="rId45" Type="http://schemas.openxmlformats.org/officeDocument/2006/relationships/image" Target="media/image27.png"/><Relationship Id="rId53" Type="http://schemas.openxmlformats.org/officeDocument/2006/relationships/image" Target="media/image35.png"/><Relationship Id="rId58" Type="http://schemas.openxmlformats.org/officeDocument/2006/relationships/image" Target="media/image40.png"/><Relationship Id="rId66" Type="http://schemas.openxmlformats.org/officeDocument/2006/relationships/image" Target="media/image48.png"/><Relationship Id="rId74" Type="http://schemas.openxmlformats.org/officeDocument/2006/relationships/image" Target="media/image56.png"/><Relationship Id="rId79" Type="http://schemas.openxmlformats.org/officeDocument/2006/relationships/fontTable" Target="fontTable.xml"/><Relationship Id="rId5" Type="http://schemas.openxmlformats.org/officeDocument/2006/relationships/image" Target="media/image1.png"/><Relationship Id="rId61" Type="http://schemas.openxmlformats.org/officeDocument/2006/relationships/image" Target="media/image43.png"/><Relationship Id="rId10" Type="http://schemas.openxmlformats.org/officeDocument/2006/relationships/image" Target="media/image6.png"/><Relationship Id="rId19" Type="http://schemas.openxmlformats.org/officeDocument/2006/relationships/image" Target="media/image11.png"/><Relationship Id="rId31" Type="http://schemas.openxmlformats.org/officeDocument/2006/relationships/image" Target="media/image16.png"/><Relationship Id="rId44" Type="http://schemas.openxmlformats.org/officeDocument/2006/relationships/image" Target="media/image26.png"/><Relationship Id="rId52" Type="http://schemas.openxmlformats.org/officeDocument/2006/relationships/image" Target="media/image34.png"/><Relationship Id="rId60" Type="http://schemas.openxmlformats.org/officeDocument/2006/relationships/image" Target="media/image42.png"/><Relationship Id="rId65" Type="http://schemas.openxmlformats.org/officeDocument/2006/relationships/image" Target="media/image47.png"/><Relationship Id="rId73" Type="http://schemas.openxmlformats.org/officeDocument/2006/relationships/image" Target="media/image55.png"/><Relationship Id="rId78" Type="http://schemas.openxmlformats.org/officeDocument/2006/relationships/image" Target="media/image58.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9.png"/><Relationship Id="rId22" Type="http://schemas.openxmlformats.org/officeDocument/2006/relationships/hyperlink" Target="https://seaborn.pydata.org/installing.html" TargetMode="External"/><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19.png"/><Relationship Id="rId43" Type="http://schemas.openxmlformats.org/officeDocument/2006/relationships/image" Target="media/image25.png"/><Relationship Id="rId48" Type="http://schemas.openxmlformats.org/officeDocument/2006/relationships/image" Target="media/image30.png"/><Relationship Id="rId56" Type="http://schemas.openxmlformats.org/officeDocument/2006/relationships/image" Target="media/image38.png"/><Relationship Id="rId64" Type="http://schemas.openxmlformats.org/officeDocument/2006/relationships/image" Target="media/image46.png"/><Relationship Id="rId69" Type="http://schemas.openxmlformats.org/officeDocument/2006/relationships/image" Target="media/image51.png"/><Relationship Id="rId77" Type="http://schemas.openxmlformats.org/officeDocument/2006/relationships/image" Target="media/image57.png"/><Relationship Id="rId8" Type="http://schemas.openxmlformats.org/officeDocument/2006/relationships/image" Target="media/image4.png"/><Relationship Id="rId51" Type="http://schemas.openxmlformats.org/officeDocument/2006/relationships/image" Target="media/image33.png"/><Relationship Id="rId72" Type="http://schemas.openxmlformats.org/officeDocument/2006/relationships/image" Target="media/image54.png"/><Relationship Id="rId80"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7.png"/><Relationship Id="rId17" Type="http://schemas.openxmlformats.org/officeDocument/2006/relationships/hyperlink" Target="https://docs.scipy.org/doc/numpy/reference/generated/numpy.polyfit.html" TargetMode="External"/><Relationship Id="rId25" Type="http://schemas.openxmlformats.org/officeDocument/2006/relationships/hyperlink" Target="https://seaborn.pydata.org/api.html" TargetMode="External"/><Relationship Id="rId33" Type="http://schemas.openxmlformats.org/officeDocument/2006/relationships/hyperlink" Target="https://docs.scipy.org/doc/scipy-0.14.0/reference/generated/scipy.stats.pearsonr.html" TargetMode="External"/><Relationship Id="rId38" Type="http://schemas.openxmlformats.org/officeDocument/2006/relationships/hyperlink" Target="https://en.wikipedia.org/wiki/Multicollinearity" TargetMode="External"/><Relationship Id="rId46" Type="http://schemas.openxmlformats.org/officeDocument/2006/relationships/image" Target="media/image28.png"/><Relationship Id="rId59" Type="http://schemas.openxmlformats.org/officeDocument/2006/relationships/image" Target="media/image41.png"/><Relationship Id="rId67" Type="http://schemas.openxmlformats.org/officeDocument/2006/relationships/image" Target="media/image49.png"/><Relationship Id="rId20" Type="http://schemas.openxmlformats.org/officeDocument/2006/relationships/hyperlink" Target="https://matplotlib.org/" TargetMode="External"/><Relationship Id="rId41" Type="http://schemas.openxmlformats.org/officeDocument/2006/relationships/image" Target="media/image23.png"/><Relationship Id="rId54" Type="http://schemas.openxmlformats.org/officeDocument/2006/relationships/image" Target="media/image36.png"/><Relationship Id="rId62" Type="http://schemas.openxmlformats.org/officeDocument/2006/relationships/image" Target="media/image44.png"/><Relationship Id="rId70" Type="http://schemas.openxmlformats.org/officeDocument/2006/relationships/image" Target="media/image52.png"/><Relationship Id="rId75" Type="http://schemas.openxmlformats.org/officeDocument/2006/relationships/hyperlink" Target="https://translate.google.com/website?sl=en&amp;tl=ru&amp;nui=1&amp;prev=search&amp;u=https://github.com/TeamHG-Memex/eli5" TargetMode="External"/><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hyperlink" Target="https://numpy.org/" TargetMode="External"/><Relationship Id="rId23" Type="http://schemas.openxmlformats.org/officeDocument/2006/relationships/hyperlink" Target="https://seaborn.pydata.org/examples/index.html" TargetMode="External"/><Relationship Id="rId28" Type="http://schemas.openxmlformats.org/officeDocument/2006/relationships/image" Target="media/image13.png"/><Relationship Id="rId36" Type="http://schemas.openxmlformats.org/officeDocument/2006/relationships/hyperlink" Target="https://pandas.pydata.org/pandas-docs/stable/reference/api/pandas.get_dummies.html" TargetMode="External"/><Relationship Id="rId49" Type="http://schemas.openxmlformats.org/officeDocument/2006/relationships/image" Target="media/image31.png"/><Relationship Id="rId57" Type="http://schemas.openxmlformats.org/officeDocument/2006/relationships/image" Target="media/image3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31</Pages>
  <Words>4993</Words>
  <Characters>28463</Characters>
  <Application>Microsoft Office Word</Application>
  <DocSecurity>0</DocSecurity>
  <Lines>237</Lines>
  <Paragraphs>66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33390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Hp</cp:lastModifiedBy>
  <cp:revision>2</cp:revision>
  <dcterms:created xsi:type="dcterms:W3CDTF">2023-11-23T08:15:00Z</dcterms:created>
  <dcterms:modified xsi:type="dcterms:W3CDTF">2023-11-23T08:15:00Z</dcterms:modified>
</cp:coreProperties>
</file>